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735"/>
        <w:gridCol w:w="1206"/>
        <w:gridCol w:w="2786"/>
      </w:tblGrid>
      <w:tr w:rsidR="00D973A3" w:rsidRPr="00304F94" w14:paraId="4D3B3B6B" w14:textId="77777777" w:rsidTr="7A156912">
        <w:trPr>
          <w:trHeight w:val="454"/>
        </w:trPr>
        <w:tc>
          <w:tcPr>
            <w:tcW w:w="950" w:type="pct"/>
            <w:tcBorders>
              <w:right w:val="nil"/>
            </w:tcBorders>
            <w:shd w:val="clear" w:color="auto" w:fill="auto"/>
            <w:vAlign w:val="center"/>
          </w:tcPr>
          <w:p w14:paraId="22AB0F65" w14:textId="69289D55" w:rsidR="00D973A3" w:rsidRPr="00304F94" w:rsidRDefault="0D9E48A2" w:rsidP="7A156912">
            <w:pPr>
              <w:rPr>
                <w:rFonts w:ascii="Arial" w:hAnsi="Arial" w:cs="Arial"/>
                <w:b/>
                <w:bCs/>
              </w:rPr>
            </w:pPr>
            <w:r w:rsidRPr="7A156912">
              <w:rPr>
                <w:rFonts w:ascii="Arial" w:hAnsi="Arial" w:cs="Arial"/>
                <w:b/>
                <w:bCs/>
              </w:rPr>
              <w:t xml:space="preserve"> </w:t>
            </w:r>
            <w:r w:rsidR="4BFC0F39" w:rsidRPr="7A156912">
              <w:rPr>
                <w:rFonts w:ascii="Arial" w:hAnsi="Arial" w:cs="Arial"/>
                <w:b/>
                <w:bCs/>
              </w:rPr>
              <w:t>Work Activity:</w:t>
            </w:r>
          </w:p>
        </w:tc>
        <w:tc>
          <w:tcPr>
            <w:tcW w:w="4050" w:type="pct"/>
            <w:gridSpan w:val="3"/>
            <w:tcBorders>
              <w:left w:val="nil"/>
            </w:tcBorders>
            <w:shd w:val="clear" w:color="auto" w:fill="auto"/>
            <w:vAlign w:val="center"/>
          </w:tcPr>
          <w:p w14:paraId="177A632C" w14:textId="60F1800B" w:rsidR="00D973A3" w:rsidRPr="00304F94" w:rsidRDefault="00C20D00" w:rsidP="00061014">
            <w:pPr>
              <w:rPr>
                <w:rFonts w:ascii="Arial" w:hAnsi="Arial" w:cs="Arial"/>
                <w:i/>
                <w:sz w:val="20"/>
                <w:szCs w:val="20"/>
              </w:rPr>
            </w:pPr>
            <w:r>
              <w:rPr>
                <w:rFonts w:ascii="Arial" w:hAnsi="Arial" w:cs="Arial"/>
                <w:i/>
                <w:sz w:val="20"/>
                <w:szCs w:val="20"/>
              </w:rPr>
              <w:t xml:space="preserve">COVID-19 Risk Assessment </w:t>
            </w:r>
          </w:p>
        </w:tc>
      </w:tr>
      <w:tr w:rsidR="00061014" w:rsidRPr="00304F94" w14:paraId="5CF4FCEE" w14:textId="77777777" w:rsidTr="7A156912">
        <w:trPr>
          <w:trHeight w:val="454"/>
        </w:trPr>
        <w:tc>
          <w:tcPr>
            <w:tcW w:w="950" w:type="pct"/>
            <w:tcBorders>
              <w:right w:val="nil"/>
            </w:tcBorders>
            <w:shd w:val="clear" w:color="auto" w:fill="auto"/>
            <w:vAlign w:val="center"/>
          </w:tcPr>
          <w:p w14:paraId="746346B1" w14:textId="77777777" w:rsidR="00061014" w:rsidRPr="00304F94" w:rsidRDefault="00061014" w:rsidP="00061014">
            <w:pPr>
              <w:rPr>
                <w:rFonts w:ascii="Arial" w:hAnsi="Arial" w:cs="Arial"/>
                <w:b/>
              </w:rPr>
            </w:pPr>
            <w:r w:rsidRPr="00304F94">
              <w:rPr>
                <w:rFonts w:ascii="Arial" w:hAnsi="Arial" w:cs="Arial"/>
                <w:b/>
              </w:rPr>
              <w:t>Project No.:</w:t>
            </w:r>
          </w:p>
        </w:tc>
        <w:tc>
          <w:tcPr>
            <w:tcW w:w="2083" w:type="pct"/>
            <w:tcBorders>
              <w:left w:val="nil"/>
            </w:tcBorders>
            <w:shd w:val="clear" w:color="auto" w:fill="auto"/>
            <w:vAlign w:val="center"/>
          </w:tcPr>
          <w:p w14:paraId="1F9BF7CD" w14:textId="77777777" w:rsidR="00061014" w:rsidRPr="00304F94" w:rsidRDefault="00061014" w:rsidP="00061014">
            <w:pPr>
              <w:rPr>
                <w:rFonts w:ascii="Arial" w:hAnsi="Arial" w:cs="Arial"/>
                <w:sz w:val="20"/>
                <w:szCs w:val="20"/>
              </w:rPr>
            </w:pPr>
          </w:p>
        </w:tc>
        <w:tc>
          <w:tcPr>
            <w:tcW w:w="392" w:type="pct"/>
            <w:vMerge w:val="restart"/>
            <w:tcBorders>
              <w:right w:val="nil"/>
            </w:tcBorders>
            <w:shd w:val="clear" w:color="auto" w:fill="auto"/>
          </w:tcPr>
          <w:p w14:paraId="3D7E44EC" w14:textId="77777777" w:rsidR="00061014" w:rsidRPr="00304F94" w:rsidRDefault="004375B3">
            <w:pPr>
              <w:rPr>
                <w:rFonts w:ascii="Arial" w:hAnsi="Arial" w:cs="Arial"/>
                <w:b/>
              </w:rPr>
            </w:pPr>
            <w:r w:rsidRPr="00304F94">
              <w:rPr>
                <w:rFonts w:ascii="Arial" w:hAnsi="Arial" w:cs="Arial"/>
                <w:b/>
              </w:rPr>
              <w:t>Location</w:t>
            </w:r>
            <w:r w:rsidR="00061014" w:rsidRPr="00304F94">
              <w:rPr>
                <w:rFonts w:ascii="Arial" w:hAnsi="Arial" w:cs="Arial"/>
                <w:b/>
              </w:rPr>
              <w:t>:</w:t>
            </w:r>
          </w:p>
        </w:tc>
        <w:tc>
          <w:tcPr>
            <w:tcW w:w="1575" w:type="pct"/>
            <w:vMerge w:val="restart"/>
            <w:tcBorders>
              <w:left w:val="nil"/>
            </w:tcBorders>
            <w:shd w:val="clear" w:color="auto" w:fill="auto"/>
          </w:tcPr>
          <w:p w14:paraId="3026D638" w14:textId="0D228DE5" w:rsidR="00061014" w:rsidRPr="00304F94" w:rsidRDefault="00C20D00">
            <w:pPr>
              <w:rPr>
                <w:rFonts w:ascii="Arial" w:hAnsi="Arial" w:cs="Arial"/>
                <w:sz w:val="20"/>
                <w:szCs w:val="20"/>
              </w:rPr>
            </w:pPr>
            <w:r>
              <w:rPr>
                <w:rFonts w:ascii="Arial" w:hAnsi="Arial" w:cs="Arial"/>
                <w:sz w:val="20"/>
                <w:szCs w:val="20"/>
              </w:rPr>
              <w:t xml:space="preserve">All </w:t>
            </w:r>
            <w:proofErr w:type="spellStart"/>
            <w:r>
              <w:rPr>
                <w:rFonts w:ascii="Arial" w:hAnsi="Arial" w:cs="Arial"/>
                <w:sz w:val="20"/>
                <w:szCs w:val="20"/>
              </w:rPr>
              <w:t>Centres</w:t>
            </w:r>
            <w:proofErr w:type="spellEnd"/>
            <w:r>
              <w:rPr>
                <w:rFonts w:ascii="Arial" w:hAnsi="Arial" w:cs="Arial"/>
                <w:sz w:val="20"/>
                <w:szCs w:val="20"/>
              </w:rPr>
              <w:t xml:space="preserve"> </w:t>
            </w:r>
          </w:p>
        </w:tc>
      </w:tr>
      <w:tr w:rsidR="00061014" w:rsidRPr="00304F94" w14:paraId="004C8D96" w14:textId="77777777" w:rsidTr="7A156912">
        <w:trPr>
          <w:trHeight w:val="454"/>
        </w:trPr>
        <w:tc>
          <w:tcPr>
            <w:tcW w:w="950" w:type="pct"/>
            <w:tcBorders>
              <w:bottom w:val="single" w:sz="4" w:space="0" w:color="auto"/>
              <w:right w:val="nil"/>
            </w:tcBorders>
            <w:shd w:val="clear" w:color="auto" w:fill="auto"/>
            <w:vAlign w:val="center"/>
          </w:tcPr>
          <w:p w14:paraId="3D982774" w14:textId="77777777" w:rsidR="00061014" w:rsidRPr="00304F94" w:rsidRDefault="00061014" w:rsidP="00061014">
            <w:pPr>
              <w:rPr>
                <w:rFonts w:ascii="Arial" w:hAnsi="Arial" w:cs="Arial"/>
                <w:b/>
              </w:rPr>
            </w:pPr>
            <w:r w:rsidRPr="00304F94">
              <w:rPr>
                <w:rFonts w:ascii="Arial" w:hAnsi="Arial" w:cs="Arial"/>
                <w:b/>
              </w:rPr>
              <w:t>R.A. No.:</w:t>
            </w:r>
          </w:p>
        </w:tc>
        <w:tc>
          <w:tcPr>
            <w:tcW w:w="2083" w:type="pct"/>
            <w:tcBorders>
              <w:left w:val="nil"/>
              <w:bottom w:val="single" w:sz="4" w:space="0" w:color="auto"/>
            </w:tcBorders>
            <w:shd w:val="clear" w:color="auto" w:fill="auto"/>
            <w:vAlign w:val="center"/>
          </w:tcPr>
          <w:p w14:paraId="112E63B0" w14:textId="77777777" w:rsidR="00061014" w:rsidRPr="00304F94" w:rsidRDefault="00061014" w:rsidP="00061014">
            <w:pPr>
              <w:rPr>
                <w:rFonts w:ascii="Arial" w:hAnsi="Arial" w:cs="Arial"/>
                <w:sz w:val="20"/>
                <w:szCs w:val="20"/>
              </w:rPr>
            </w:pPr>
          </w:p>
        </w:tc>
        <w:tc>
          <w:tcPr>
            <w:tcW w:w="392" w:type="pct"/>
            <w:vMerge/>
          </w:tcPr>
          <w:p w14:paraId="3BB3028C" w14:textId="77777777" w:rsidR="00061014" w:rsidRPr="00304F94" w:rsidRDefault="00061014">
            <w:pPr>
              <w:rPr>
                <w:rFonts w:ascii="Arial" w:hAnsi="Arial" w:cs="Arial"/>
              </w:rPr>
            </w:pPr>
          </w:p>
        </w:tc>
        <w:tc>
          <w:tcPr>
            <w:tcW w:w="1575" w:type="pct"/>
            <w:vMerge/>
          </w:tcPr>
          <w:p w14:paraId="5D7583C2" w14:textId="77777777" w:rsidR="00061014" w:rsidRPr="00304F94" w:rsidRDefault="00061014">
            <w:pPr>
              <w:rPr>
                <w:rFonts w:ascii="Arial" w:hAnsi="Arial" w:cs="Arial"/>
              </w:rPr>
            </w:pPr>
          </w:p>
        </w:tc>
      </w:tr>
    </w:tbl>
    <w:p w14:paraId="13E05A62" w14:textId="77777777" w:rsidR="004A06B3" w:rsidRPr="00304F94" w:rsidRDefault="004A06B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022"/>
        <w:gridCol w:w="620"/>
        <w:gridCol w:w="1057"/>
        <w:gridCol w:w="1207"/>
        <w:gridCol w:w="637"/>
        <w:gridCol w:w="728"/>
        <w:gridCol w:w="728"/>
        <w:gridCol w:w="621"/>
        <w:gridCol w:w="305"/>
      </w:tblGrid>
      <w:tr w:rsidR="00061014" w:rsidRPr="00304F94" w14:paraId="69DD0E54" w14:textId="77777777" w:rsidTr="061C51DF">
        <w:trPr>
          <w:trHeight w:val="680"/>
          <w:tblHeader/>
        </w:trPr>
        <w:tc>
          <w:tcPr>
            <w:tcW w:w="5000" w:type="pct"/>
            <w:gridSpan w:val="10"/>
            <w:tcBorders>
              <w:bottom w:val="single" w:sz="4" w:space="0" w:color="auto"/>
            </w:tcBorders>
            <w:shd w:val="clear" w:color="auto" w:fill="E6E6E6"/>
            <w:vAlign w:val="center"/>
          </w:tcPr>
          <w:p w14:paraId="20F81F7F" w14:textId="77777777" w:rsidR="00061014" w:rsidRPr="00304F94" w:rsidRDefault="00061014" w:rsidP="00061014">
            <w:pPr>
              <w:rPr>
                <w:rFonts w:ascii="Arial" w:hAnsi="Arial" w:cs="Arial"/>
                <w:b/>
              </w:rPr>
            </w:pPr>
            <w:r w:rsidRPr="00304F94">
              <w:rPr>
                <w:rFonts w:ascii="Arial" w:hAnsi="Arial" w:cs="Arial"/>
                <w:b/>
              </w:rPr>
              <w:t>PART 1:  GENERIC RISK ASSESSMENT</w:t>
            </w:r>
          </w:p>
        </w:tc>
      </w:tr>
      <w:tr w:rsidR="00061014" w:rsidRPr="00304F94" w14:paraId="0D7BC077" w14:textId="77777777" w:rsidTr="061C51DF">
        <w:trPr>
          <w:trHeight w:val="397"/>
        </w:trPr>
        <w:tc>
          <w:tcPr>
            <w:tcW w:w="5000" w:type="pct"/>
            <w:gridSpan w:val="10"/>
            <w:tcBorders>
              <w:bottom w:val="nil"/>
            </w:tcBorders>
            <w:shd w:val="clear" w:color="auto" w:fill="auto"/>
          </w:tcPr>
          <w:p w14:paraId="607B8B99" w14:textId="77777777" w:rsidR="00F12ED5" w:rsidRDefault="00061014">
            <w:pPr>
              <w:rPr>
                <w:rFonts w:ascii="Arial" w:hAnsi="Arial" w:cs="Arial"/>
                <w:b/>
              </w:rPr>
            </w:pPr>
            <w:r w:rsidRPr="00304F94">
              <w:rPr>
                <w:rFonts w:ascii="Arial" w:hAnsi="Arial" w:cs="Arial"/>
                <w:b/>
              </w:rPr>
              <w:t xml:space="preserve">Main Hazards </w:t>
            </w:r>
            <w:r w:rsidR="00447BC0" w:rsidRPr="00304F94">
              <w:rPr>
                <w:rFonts w:ascii="Arial" w:hAnsi="Arial" w:cs="Arial"/>
                <w:b/>
              </w:rPr>
              <w:t>A</w:t>
            </w:r>
            <w:r w:rsidRPr="00304F94">
              <w:rPr>
                <w:rFonts w:ascii="Arial" w:hAnsi="Arial" w:cs="Arial"/>
                <w:b/>
              </w:rPr>
              <w:t>re:</w:t>
            </w:r>
          </w:p>
          <w:p w14:paraId="7EA759AD" w14:textId="77777777" w:rsidR="00F12ED5" w:rsidRDefault="00F12ED5">
            <w:pPr>
              <w:rPr>
                <w:rFonts w:ascii="Arial" w:hAnsi="Arial" w:cs="Arial"/>
                <w:b/>
              </w:rPr>
            </w:pPr>
          </w:p>
          <w:p w14:paraId="2F3B0281" w14:textId="6F496BCA" w:rsidR="00C20D00" w:rsidRDefault="00C20D00" w:rsidP="008A177F">
            <w:pPr>
              <w:pStyle w:val="ListParagraph"/>
              <w:numPr>
                <w:ilvl w:val="0"/>
                <w:numId w:val="3"/>
              </w:numPr>
              <w:rPr>
                <w:rFonts w:ascii="Arial" w:hAnsi="Arial" w:cs="Arial"/>
              </w:rPr>
            </w:pPr>
            <w:r w:rsidRPr="008A177F">
              <w:rPr>
                <w:rFonts w:ascii="Arial" w:hAnsi="Arial" w:cs="Arial"/>
              </w:rPr>
              <w:t>Exposure to COVID-19</w:t>
            </w:r>
            <w:r w:rsidR="008A177F" w:rsidRPr="008A177F">
              <w:rPr>
                <w:rFonts w:ascii="Arial" w:hAnsi="Arial" w:cs="Arial"/>
              </w:rPr>
              <w:t xml:space="preserve"> in the workplace</w:t>
            </w:r>
          </w:p>
          <w:p w14:paraId="6EB90C75" w14:textId="638D15AC" w:rsidR="008A177F" w:rsidRDefault="008A177F" w:rsidP="008A177F">
            <w:pPr>
              <w:pStyle w:val="ListParagraph"/>
              <w:numPr>
                <w:ilvl w:val="0"/>
                <w:numId w:val="3"/>
              </w:numPr>
              <w:rPr>
                <w:rFonts w:ascii="Arial" w:hAnsi="Arial" w:cs="Arial"/>
              </w:rPr>
            </w:pPr>
            <w:r>
              <w:rPr>
                <w:rFonts w:ascii="Arial" w:hAnsi="Arial" w:cs="Arial"/>
              </w:rPr>
              <w:t xml:space="preserve">Spreading of COVID-19 brought into the workplace </w:t>
            </w:r>
          </w:p>
          <w:p w14:paraId="3181932F" w14:textId="532C3F81" w:rsidR="008A177F" w:rsidRPr="008A177F" w:rsidRDefault="008A177F" w:rsidP="008A177F">
            <w:pPr>
              <w:pStyle w:val="ListParagraph"/>
              <w:numPr>
                <w:ilvl w:val="0"/>
                <w:numId w:val="3"/>
              </w:numPr>
              <w:rPr>
                <w:rFonts w:ascii="Arial" w:hAnsi="Arial" w:cs="Arial"/>
              </w:rPr>
            </w:pPr>
            <w:r>
              <w:rPr>
                <w:rFonts w:ascii="Arial" w:hAnsi="Arial" w:cs="Arial"/>
              </w:rPr>
              <w:t xml:space="preserve">Welfare of staff who contract COVID-19 </w:t>
            </w:r>
          </w:p>
          <w:p w14:paraId="69195FC4" w14:textId="1AFC5D25" w:rsidR="00C20D00" w:rsidRPr="00C20D00" w:rsidRDefault="00C20D00" w:rsidP="008A177F">
            <w:pPr>
              <w:pStyle w:val="ListParagraph"/>
              <w:rPr>
                <w:rFonts w:ascii="Arial" w:hAnsi="Arial" w:cs="Arial"/>
              </w:rPr>
            </w:pPr>
          </w:p>
        </w:tc>
      </w:tr>
      <w:tr w:rsidR="00061014" w:rsidRPr="00304F94" w14:paraId="333EB810" w14:textId="77777777" w:rsidTr="061C51DF">
        <w:trPr>
          <w:trHeight w:val="734"/>
        </w:trPr>
        <w:tc>
          <w:tcPr>
            <w:tcW w:w="5000" w:type="pct"/>
            <w:gridSpan w:val="10"/>
            <w:tcBorders>
              <w:top w:val="nil"/>
              <w:bottom w:val="single" w:sz="4" w:space="0" w:color="auto"/>
            </w:tcBorders>
            <w:shd w:val="clear" w:color="auto" w:fill="auto"/>
          </w:tcPr>
          <w:p w14:paraId="5F935C09" w14:textId="77777777" w:rsidR="00CB7397" w:rsidRPr="00304F94" w:rsidRDefault="00CB7397" w:rsidP="00BD0FE3">
            <w:pPr>
              <w:jc w:val="both"/>
              <w:rPr>
                <w:rFonts w:ascii="Arial" w:hAnsi="Arial" w:cs="Arial"/>
                <w:sz w:val="20"/>
                <w:szCs w:val="20"/>
              </w:rPr>
            </w:pPr>
          </w:p>
        </w:tc>
      </w:tr>
      <w:tr w:rsidR="00061014" w:rsidRPr="00304F94" w14:paraId="00F2E374" w14:textId="77777777" w:rsidTr="061C51DF">
        <w:trPr>
          <w:trHeight w:val="397"/>
        </w:trPr>
        <w:tc>
          <w:tcPr>
            <w:tcW w:w="5000" w:type="pct"/>
            <w:gridSpan w:val="10"/>
            <w:tcBorders>
              <w:bottom w:val="nil"/>
            </w:tcBorders>
            <w:shd w:val="clear" w:color="auto" w:fill="auto"/>
          </w:tcPr>
          <w:p w14:paraId="79A70B98" w14:textId="77777777" w:rsidR="00061014" w:rsidRDefault="00061014">
            <w:pPr>
              <w:rPr>
                <w:rFonts w:ascii="Arial" w:hAnsi="Arial" w:cs="Arial"/>
                <w:b/>
              </w:rPr>
            </w:pPr>
            <w:r w:rsidRPr="00304F94">
              <w:rPr>
                <w:rFonts w:ascii="Arial" w:hAnsi="Arial" w:cs="Arial"/>
                <w:b/>
              </w:rPr>
              <w:t xml:space="preserve">Persons/Properties Exposed </w:t>
            </w:r>
            <w:r w:rsidR="00447BC0" w:rsidRPr="00304F94">
              <w:rPr>
                <w:rFonts w:ascii="Arial" w:hAnsi="Arial" w:cs="Arial"/>
                <w:b/>
              </w:rPr>
              <w:t>A</w:t>
            </w:r>
            <w:r w:rsidRPr="00304F94">
              <w:rPr>
                <w:rFonts w:ascii="Arial" w:hAnsi="Arial" w:cs="Arial"/>
                <w:b/>
              </w:rPr>
              <w:t>re:</w:t>
            </w:r>
          </w:p>
          <w:p w14:paraId="02B6BDC0" w14:textId="77777777" w:rsidR="00C20D00" w:rsidRPr="00F717FF" w:rsidRDefault="00C20D00" w:rsidP="00C20D00">
            <w:pPr>
              <w:pStyle w:val="ListParagraph"/>
              <w:numPr>
                <w:ilvl w:val="0"/>
                <w:numId w:val="1"/>
              </w:numPr>
              <w:rPr>
                <w:rFonts w:ascii="Arial" w:hAnsi="Arial" w:cs="Arial"/>
                <w:bCs/>
              </w:rPr>
            </w:pPr>
            <w:r w:rsidRPr="00F717FF">
              <w:rPr>
                <w:rFonts w:ascii="Arial" w:hAnsi="Arial" w:cs="Arial"/>
                <w:bCs/>
              </w:rPr>
              <w:t xml:space="preserve">Staff </w:t>
            </w:r>
          </w:p>
          <w:p w14:paraId="32941669" w14:textId="77777777" w:rsidR="00C20D00" w:rsidRPr="00F717FF" w:rsidRDefault="00C20D00" w:rsidP="00C20D00">
            <w:pPr>
              <w:pStyle w:val="ListParagraph"/>
              <w:numPr>
                <w:ilvl w:val="0"/>
                <w:numId w:val="1"/>
              </w:numPr>
              <w:rPr>
                <w:rFonts w:ascii="Arial" w:hAnsi="Arial" w:cs="Arial"/>
                <w:bCs/>
              </w:rPr>
            </w:pPr>
            <w:r w:rsidRPr="00F717FF">
              <w:rPr>
                <w:rFonts w:ascii="Arial" w:hAnsi="Arial" w:cs="Arial"/>
                <w:bCs/>
              </w:rPr>
              <w:t xml:space="preserve">Clients </w:t>
            </w:r>
          </w:p>
          <w:p w14:paraId="0E38862E" w14:textId="77777777" w:rsidR="00C20D00" w:rsidRPr="00F717FF" w:rsidRDefault="00C20D00" w:rsidP="00C20D00">
            <w:pPr>
              <w:pStyle w:val="ListParagraph"/>
              <w:numPr>
                <w:ilvl w:val="0"/>
                <w:numId w:val="1"/>
              </w:numPr>
              <w:rPr>
                <w:rFonts w:ascii="Arial" w:hAnsi="Arial" w:cs="Arial"/>
                <w:bCs/>
              </w:rPr>
            </w:pPr>
            <w:r w:rsidRPr="00F717FF">
              <w:rPr>
                <w:rFonts w:ascii="Arial" w:hAnsi="Arial" w:cs="Arial"/>
                <w:bCs/>
              </w:rPr>
              <w:t xml:space="preserve">Visitors </w:t>
            </w:r>
          </w:p>
          <w:p w14:paraId="61543B79" w14:textId="6683FD24" w:rsidR="00C20D00" w:rsidRDefault="00C20D00" w:rsidP="00C20D00">
            <w:pPr>
              <w:pStyle w:val="ListParagraph"/>
              <w:numPr>
                <w:ilvl w:val="0"/>
                <w:numId w:val="1"/>
              </w:numPr>
              <w:rPr>
                <w:rFonts w:ascii="Arial" w:hAnsi="Arial" w:cs="Arial"/>
                <w:bCs/>
              </w:rPr>
            </w:pPr>
            <w:r w:rsidRPr="00F717FF">
              <w:rPr>
                <w:rFonts w:ascii="Arial" w:hAnsi="Arial" w:cs="Arial"/>
                <w:bCs/>
              </w:rPr>
              <w:t xml:space="preserve">Suppliers </w:t>
            </w:r>
          </w:p>
          <w:p w14:paraId="70933F24" w14:textId="22DA4E37" w:rsidR="00F717FF" w:rsidRPr="00F717FF" w:rsidRDefault="00F717FF" w:rsidP="00C20D00">
            <w:pPr>
              <w:pStyle w:val="ListParagraph"/>
              <w:numPr>
                <w:ilvl w:val="0"/>
                <w:numId w:val="1"/>
              </w:numPr>
              <w:rPr>
                <w:rFonts w:ascii="Arial" w:hAnsi="Arial" w:cs="Arial"/>
                <w:bCs/>
              </w:rPr>
            </w:pPr>
            <w:r>
              <w:rPr>
                <w:rFonts w:ascii="Arial" w:hAnsi="Arial" w:cs="Arial"/>
                <w:bCs/>
              </w:rPr>
              <w:t xml:space="preserve">Contractors </w:t>
            </w:r>
          </w:p>
          <w:p w14:paraId="0827FBC8" w14:textId="5B18092D" w:rsidR="00C20D00" w:rsidRPr="00C20D00" w:rsidRDefault="00C20D00" w:rsidP="00C20D00">
            <w:pPr>
              <w:pStyle w:val="ListParagraph"/>
              <w:numPr>
                <w:ilvl w:val="0"/>
                <w:numId w:val="1"/>
              </w:numPr>
              <w:rPr>
                <w:rFonts w:ascii="Arial" w:hAnsi="Arial" w:cs="Arial"/>
                <w:b/>
              </w:rPr>
            </w:pPr>
            <w:r w:rsidRPr="00F717FF">
              <w:rPr>
                <w:rFonts w:ascii="Arial" w:hAnsi="Arial" w:cs="Arial"/>
                <w:bCs/>
              </w:rPr>
              <w:t>Cleaning staff</w:t>
            </w:r>
          </w:p>
        </w:tc>
      </w:tr>
      <w:tr w:rsidR="00061014" w:rsidRPr="00304F94" w14:paraId="59309E6F" w14:textId="77777777" w:rsidTr="061C51DF">
        <w:trPr>
          <w:trHeight w:val="676"/>
        </w:trPr>
        <w:tc>
          <w:tcPr>
            <w:tcW w:w="5000" w:type="pct"/>
            <w:gridSpan w:val="10"/>
            <w:tcBorders>
              <w:top w:val="nil"/>
              <w:bottom w:val="single" w:sz="4" w:space="0" w:color="auto"/>
            </w:tcBorders>
            <w:shd w:val="clear" w:color="auto" w:fill="auto"/>
          </w:tcPr>
          <w:p w14:paraId="010C8AAC" w14:textId="5224DB10" w:rsidR="00061014" w:rsidRPr="00304F94" w:rsidRDefault="00061014" w:rsidP="00BD0FE3">
            <w:pPr>
              <w:jc w:val="both"/>
              <w:rPr>
                <w:rFonts w:ascii="Arial" w:hAnsi="Arial" w:cs="Arial"/>
                <w:sz w:val="20"/>
                <w:szCs w:val="20"/>
              </w:rPr>
            </w:pPr>
          </w:p>
        </w:tc>
      </w:tr>
      <w:tr w:rsidR="00061014" w:rsidRPr="00304F94" w14:paraId="35928A1B" w14:textId="77777777" w:rsidTr="061C51DF">
        <w:tc>
          <w:tcPr>
            <w:tcW w:w="1298" w:type="pct"/>
            <w:tcBorders>
              <w:bottom w:val="nil"/>
              <w:right w:val="nil"/>
            </w:tcBorders>
            <w:shd w:val="clear" w:color="auto" w:fill="E6E6E6"/>
          </w:tcPr>
          <w:p w14:paraId="393AE545" w14:textId="77777777" w:rsidR="00061014" w:rsidRPr="00304F94" w:rsidRDefault="00061014">
            <w:pPr>
              <w:rPr>
                <w:rFonts w:ascii="Arial" w:hAnsi="Arial" w:cs="Arial"/>
                <w:sz w:val="8"/>
                <w:szCs w:val="8"/>
              </w:rPr>
            </w:pPr>
          </w:p>
        </w:tc>
        <w:tc>
          <w:tcPr>
            <w:tcW w:w="550" w:type="pct"/>
            <w:tcBorders>
              <w:left w:val="nil"/>
              <w:bottom w:val="nil"/>
              <w:right w:val="nil"/>
            </w:tcBorders>
            <w:shd w:val="clear" w:color="auto" w:fill="E6E6E6"/>
          </w:tcPr>
          <w:p w14:paraId="237A6A99" w14:textId="77777777" w:rsidR="00061014" w:rsidRPr="00304F94" w:rsidRDefault="00061014">
            <w:pPr>
              <w:rPr>
                <w:rFonts w:ascii="Arial" w:hAnsi="Arial" w:cs="Arial"/>
                <w:sz w:val="8"/>
                <w:szCs w:val="8"/>
              </w:rPr>
            </w:pPr>
          </w:p>
        </w:tc>
        <w:tc>
          <w:tcPr>
            <w:tcW w:w="335" w:type="pct"/>
            <w:tcBorders>
              <w:left w:val="nil"/>
              <w:bottom w:val="single" w:sz="4" w:space="0" w:color="auto"/>
              <w:right w:val="nil"/>
            </w:tcBorders>
            <w:shd w:val="clear" w:color="auto" w:fill="E6E6E6"/>
          </w:tcPr>
          <w:p w14:paraId="2A5843F4" w14:textId="77777777" w:rsidR="00061014" w:rsidRPr="00304F94" w:rsidRDefault="00061014">
            <w:pPr>
              <w:rPr>
                <w:rFonts w:ascii="Arial" w:hAnsi="Arial" w:cs="Arial"/>
                <w:sz w:val="8"/>
                <w:szCs w:val="8"/>
              </w:rPr>
            </w:pPr>
          </w:p>
        </w:tc>
        <w:tc>
          <w:tcPr>
            <w:tcW w:w="569" w:type="pct"/>
            <w:tcBorders>
              <w:left w:val="nil"/>
              <w:bottom w:val="nil"/>
              <w:right w:val="nil"/>
            </w:tcBorders>
            <w:shd w:val="clear" w:color="auto" w:fill="E6E6E6"/>
          </w:tcPr>
          <w:p w14:paraId="1733AF5A" w14:textId="77777777" w:rsidR="00061014" w:rsidRPr="00304F94" w:rsidRDefault="00061014">
            <w:pPr>
              <w:rPr>
                <w:rFonts w:ascii="Arial" w:hAnsi="Arial" w:cs="Arial"/>
                <w:sz w:val="8"/>
                <w:szCs w:val="8"/>
              </w:rPr>
            </w:pPr>
          </w:p>
        </w:tc>
        <w:tc>
          <w:tcPr>
            <w:tcW w:w="619" w:type="pct"/>
            <w:tcBorders>
              <w:left w:val="nil"/>
              <w:bottom w:val="nil"/>
              <w:right w:val="nil"/>
            </w:tcBorders>
            <w:shd w:val="clear" w:color="auto" w:fill="E6E6E6"/>
          </w:tcPr>
          <w:p w14:paraId="34DABCA7" w14:textId="77777777" w:rsidR="00061014" w:rsidRPr="00304F94" w:rsidRDefault="00061014">
            <w:pPr>
              <w:rPr>
                <w:rFonts w:ascii="Arial" w:hAnsi="Arial" w:cs="Arial"/>
                <w:sz w:val="8"/>
                <w:szCs w:val="8"/>
              </w:rPr>
            </w:pPr>
          </w:p>
        </w:tc>
        <w:tc>
          <w:tcPr>
            <w:tcW w:w="344" w:type="pct"/>
            <w:tcBorders>
              <w:left w:val="nil"/>
              <w:bottom w:val="single" w:sz="4" w:space="0" w:color="auto"/>
              <w:right w:val="nil"/>
            </w:tcBorders>
            <w:shd w:val="clear" w:color="auto" w:fill="E6E6E6"/>
          </w:tcPr>
          <w:p w14:paraId="46842BE8" w14:textId="77777777" w:rsidR="00061014" w:rsidRPr="00304F94" w:rsidRDefault="00061014">
            <w:pPr>
              <w:rPr>
                <w:rFonts w:ascii="Arial" w:hAnsi="Arial" w:cs="Arial"/>
                <w:sz w:val="8"/>
                <w:szCs w:val="8"/>
              </w:rPr>
            </w:pPr>
          </w:p>
        </w:tc>
        <w:tc>
          <w:tcPr>
            <w:tcW w:w="392" w:type="pct"/>
            <w:tcBorders>
              <w:left w:val="nil"/>
              <w:bottom w:val="nil"/>
              <w:right w:val="nil"/>
            </w:tcBorders>
            <w:shd w:val="clear" w:color="auto" w:fill="E6E6E6"/>
          </w:tcPr>
          <w:p w14:paraId="579549EF" w14:textId="77777777" w:rsidR="00061014" w:rsidRPr="00304F94" w:rsidRDefault="00061014">
            <w:pPr>
              <w:rPr>
                <w:rFonts w:ascii="Arial" w:hAnsi="Arial" w:cs="Arial"/>
                <w:sz w:val="8"/>
                <w:szCs w:val="8"/>
              </w:rPr>
            </w:pPr>
          </w:p>
        </w:tc>
        <w:tc>
          <w:tcPr>
            <w:tcW w:w="392" w:type="pct"/>
            <w:tcBorders>
              <w:left w:val="nil"/>
              <w:bottom w:val="nil"/>
              <w:right w:val="nil"/>
            </w:tcBorders>
            <w:shd w:val="clear" w:color="auto" w:fill="E6E6E6"/>
          </w:tcPr>
          <w:p w14:paraId="154229D2" w14:textId="77777777" w:rsidR="00061014" w:rsidRPr="00304F94" w:rsidRDefault="00061014">
            <w:pPr>
              <w:rPr>
                <w:rFonts w:ascii="Arial" w:hAnsi="Arial" w:cs="Arial"/>
                <w:sz w:val="8"/>
                <w:szCs w:val="8"/>
              </w:rPr>
            </w:pPr>
          </w:p>
        </w:tc>
        <w:tc>
          <w:tcPr>
            <w:tcW w:w="335" w:type="pct"/>
            <w:tcBorders>
              <w:left w:val="nil"/>
              <w:bottom w:val="single" w:sz="4" w:space="0" w:color="auto"/>
              <w:right w:val="nil"/>
            </w:tcBorders>
            <w:shd w:val="clear" w:color="auto" w:fill="E6E6E6"/>
          </w:tcPr>
          <w:p w14:paraId="264B2885" w14:textId="77777777" w:rsidR="00061014" w:rsidRPr="00304F94" w:rsidRDefault="00061014">
            <w:pPr>
              <w:rPr>
                <w:rFonts w:ascii="Arial" w:hAnsi="Arial" w:cs="Arial"/>
                <w:sz w:val="8"/>
                <w:szCs w:val="8"/>
              </w:rPr>
            </w:pPr>
          </w:p>
        </w:tc>
        <w:tc>
          <w:tcPr>
            <w:tcW w:w="167" w:type="pct"/>
            <w:tcBorders>
              <w:left w:val="nil"/>
              <w:bottom w:val="nil"/>
            </w:tcBorders>
            <w:shd w:val="clear" w:color="auto" w:fill="E6E6E6"/>
          </w:tcPr>
          <w:p w14:paraId="2C5E37E1" w14:textId="77777777" w:rsidR="00061014" w:rsidRPr="00304F94" w:rsidRDefault="00061014">
            <w:pPr>
              <w:rPr>
                <w:rFonts w:ascii="Arial" w:hAnsi="Arial" w:cs="Arial"/>
                <w:sz w:val="8"/>
                <w:szCs w:val="8"/>
              </w:rPr>
            </w:pPr>
          </w:p>
        </w:tc>
      </w:tr>
      <w:tr w:rsidR="004A06B3" w:rsidRPr="00304F94" w14:paraId="33AA0525" w14:textId="77777777" w:rsidTr="061C51DF">
        <w:trPr>
          <w:trHeight w:val="680"/>
        </w:trPr>
        <w:tc>
          <w:tcPr>
            <w:tcW w:w="1298" w:type="pct"/>
            <w:tcBorders>
              <w:top w:val="nil"/>
              <w:bottom w:val="nil"/>
              <w:right w:val="nil"/>
            </w:tcBorders>
            <w:shd w:val="clear" w:color="auto" w:fill="E6E6E6"/>
            <w:vAlign w:val="center"/>
          </w:tcPr>
          <w:p w14:paraId="51C8FFB4" w14:textId="77777777" w:rsidR="00061014" w:rsidRPr="00304F94" w:rsidRDefault="00061014" w:rsidP="00061014">
            <w:pPr>
              <w:rPr>
                <w:rFonts w:ascii="Arial" w:hAnsi="Arial" w:cs="Arial"/>
                <w:b/>
              </w:rPr>
            </w:pPr>
            <w:r w:rsidRPr="00304F94">
              <w:rPr>
                <w:rFonts w:ascii="Arial" w:hAnsi="Arial" w:cs="Arial"/>
                <w:b/>
              </w:rPr>
              <w:t>Assessment of Risk:</w:t>
            </w:r>
          </w:p>
        </w:tc>
        <w:tc>
          <w:tcPr>
            <w:tcW w:w="550" w:type="pct"/>
            <w:tcBorders>
              <w:top w:val="nil"/>
              <w:left w:val="nil"/>
              <w:bottom w:val="nil"/>
              <w:right w:val="single" w:sz="4" w:space="0" w:color="auto"/>
            </w:tcBorders>
            <w:shd w:val="clear" w:color="auto" w:fill="E6E6E6"/>
            <w:vAlign w:val="center"/>
          </w:tcPr>
          <w:p w14:paraId="27068AB0" w14:textId="77777777" w:rsidR="00061014" w:rsidRPr="00304F94" w:rsidRDefault="00061014" w:rsidP="00061014">
            <w:pPr>
              <w:rPr>
                <w:rFonts w:ascii="Arial" w:hAnsi="Arial" w:cs="Arial"/>
              </w:rPr>
            </w:pPr>
            <w:r w:rsidRPr="00304F94">
              <w:rPr>
                <w:rFonts w:ascii="Arial" w:hAnsi="Arial" w:cs="Arial"/>
              </w:rPr>
              <w:t>Severity</w:t>
            </w:r>
          </w:p>
        </w:tc>
        <w:tc>
          <w:tcPr>
            <w:tcW w:w="335" w:type="pct"/>
            <w:tcBorders>
              <w:top w:val="single" w:sz="4" w:space="0" w:color="auto"/>
              <w:left w:val="single" w:sz="4" w:space="0" w:color="auto"/>
              <w:bottom w:val="single" w:sz="4" w:space="0" w:color="auto"/>
              <w:right w:val="single" w:sz="4" w:space="0" w:color="auto"/>
            </w:tcBorders>
            <w:shd w:val="clear" w:color="auto" w:fill="E6E6E6"/>
            <w:vAlign w:val="center"/>
          </w:tcPr>
          <w:p w14:paraId="410343CD" w14:textId="782367DA" w:rsidR="00061014" w:rsidRPr="00304F94" w:rsidRDefault="00F717FF" w:rsidP="00BD0FE3">
            <w:pPr>
              <w:jc w:val="center"/>
              <w:rPr>
                <w:rFonts w:ascii="Arial" w:hAnsi="Arial" w:cs="Arial"/>
                <w:sz w:val="20"/>
                <w:szCs w:val="20"/>
              </w:rPr>
            </w:pPr>
            <w:r>
              <w:rPr>
                <w:rFonts w:ascii="Arial" w:hAnsi="Arial" w:cs="Arial"/>
                <w:sz w:val="20"/>
                <w:szCs w:val="20"/>
              </w:rPr>
              <w:t>3</w:t>
            </w:r>
          </w:p>
        </w:tc>
        <w:tc>
          <w:tcPr>
            <w:tcW w:w="569" w:type="pct"/>
            <w:tcBorders>
              <w:top w:val="nil"/>
              <w:left w:val="single" w:sz="4" w:space="0" w:color="auto"/>
              <w:bottom w:val="nil"/>
              <w:right w:val="nil"/>
            </w:tcBorders>
            <w:shd w:val="clear" w:color="auto" w:fill="E6E6E6"/>
            <w:vAlign w:val="center"/>
          </w:tcPr>
          <w:p w14:paraId="354CDC5A" w14:textId="77777777" w:rsidR="00061014" w:rsidRPr="00304F94" w:rsidRDefault="00061014" w:rsidP="00BD0FE3">
            <w:pPr>
              <w:jc w:val="center"/>
              <w:rPr>
                <w:rFonts w:ascii="Arial" w:hAnsi="Arial" w:cs="Arial"/>
                <w:sz w:val="24"/>
                <w:szCs w:val="24"/>
              </w:rPr>
            </w:pPr>
            <w:r w:rsidRPr="00304F94">
              <w:rPr>
                <w:rFonts w:ascii="Arial" w:hAnsi="Arial" w:cs="Arial"/>
                <w:sz w:val="24"/>
                <w:szCs w:val="24"/>
              </w:rPr>
              <w:t>x</w:t>
            </w:r>
          </w:p>
        </w:tc>
        <w:tc>
          <w:tcPr>
            <w:tcW w:w="619" w:type="pct"/>
            <w:tcBorders>
              <w:top w:val="nil"/>
              <w:left w:val="nil"/>
              <w:bottom w:val="nil"/>
              <w:right w:val="single" w:sz="4" w:space="0" w:color="auto"/>
            </w:tcBorders>
            <w:shd w:val="clear" w:color="auto" w:fill="E6E6E6"/>
            <w:vAlign w:val="center"/>
          </w:tcPr>
          <w:p w14:paraId="60AE2A1B" w14:textId="77777777" w:rsidR="00061014" w:rsidRPr="00304F94" w:rsidRDefault="00061014" w:rsidP="00061014">
            <w:pPr>
              <w:rPr>
                <w:rFonts w:ascii="Arial" w:hAnsi="Arial" w:cs="Arial"/>
              </w:rPr>
            </w:pPr>
            <w:r w:rsidRPr="00304F94">
              <w:rPr>
                <w:rFonts w:ascii="Arial" w:hAnsi="Arial" w:cs="Arial"/>
              </w:rPr>
              <w:t>Likelihood</w:t>
            </w:r>
          </w:p>
        </w:tc>
        <w:tc>
          <w:tcPr>
            <w:tcW w:w="344" w:type="pct"/>
            <w:tcBorders>
              <w:top w:val="single" w:sz="4" w:space="0" w:color="auto"/>
              <w:left w:val="single" w:sz="4" w:space="0" w:color="auto"/>
              <w:bottom w:val="single" w:sz="4" w:space="0" w:color="auto"/>
              <w:right w:val="single" w:sz="4" w:space="0" w:color="auto"/>
            </w:tcBorders>
            <w:shd w:val="clear" w:color="auto" w:fill="E6E6E6"/>
            <w:vAlign w:val="center"/>
          </w:tcPr>
          <w:p w14:paraId="14923D9B" w14:textId="7B5ACAC5" w:rsidR="00061014" w:rsidRPr="00304F94" w:rsidRDefault="00BA4EC1" w:rsidP="00BD0FE3">
            <w:pPr>
              <w:jc w:val="center"/>
              <w:rPr>
                <w:rFonts w:ascii="Arial" w:hAnsi="Arial" w:cs="Arial"/>
                <w:sz w:val="20"/>
                <w:szCs w:val="20"/>
              </w:rPr>
            </w:pPr>
            <w:r>
              <w:rPr>
                <w:rFonts w:ascii="Arial" w:hAnsi="Arial" w:cs="Arial"/>
                <w:sz w:val="20"/>
                <w:szCs w:val="20"/>
              </w:rPr>
              <w:t>2</w:t>
            </w:r>
          </w:p>
        </w:tc>
        <w:tc>
          <w:tcPr>
            <w:tcW w:w="392" w:type="pct"/>
            <w:tcBorders>
              <w:top w:val="nil"/>
              <w:left w:val="single" w:sz="4" w:space="0" w:color="auto"/>
              <w:bottom w:val="nil"/>
              <w:right w:val="nil"/>
            </w:tcBorders>
            <w:shd w:val="clear" w:color="auto" w:fill="E6E6E6"/>
            <w:vAlign w:val="center"/>
          </w:tcPr>
          <w:p w14:paraId="49521715" w14:textId="77777777" w:rsidR="00061014" w:rsidRPr="00304F94" w:rsidRDefault="00061014" w:rsidP="00BD0FE3">
            <w:pPr>
              <w:jc w:val="center"/>
              <w:rPr>
                <w:rFonts w:ascii="Arial" w:hAnsi="Arial" w:cs="Arial"/>
              </w:rPr>
            </w:pPr>
            <w:r w:rsidRPr="00304F94">
              <w:rPr>
                <w:rFonts w:ascii="Arial" w:hAnsi="Arial" w:cs="Arial"/>
              </w:rPr>
              <w:t>=</w:t>
            </w:r>
          </w:p>
        </w:tc>
        <w:tc>
          <w:tcPr>
            <w:tcW w:w="392" w:type="pct"/>
            <w:tcBorders>
              <w:top w:val="nil"/>
              <w:left w:val="nil"/>
              <w:bottom w:val="nil"/>
              <w:right w:val="single" w:sz="4" w:space="0" w:color="auto"/>
            </w:tcBorders>
            <w:shd w:val="clear" w:color="auto" w:fill="E6E6E6"/>
            <w:vAlign w:val="center"/>
          </w:tcPr>
          <w:p w14:paraId="6D4C6E2C" w14:textId="77777777" w:rsidR="00061014" w:rsidRPr="00304F94" w:rsidRDefault="00061014" w:rsidP="00BD0FE3">
            <w:pPr>
              <w:jc w:val="right"/>
              <w:rPr>
                <w:rFonts w:ascii="Arial" w:hAnsi="Arial" w:cs="Arial"/>
              </w:rPr>
            </w:pPr>
            <w:r w:rsidRPr="00304F94">
              <w:rPr>
                <w:rFonts w:ascii="Arial" w:hAnsi="Arial" w:cs="Arial"/>
              </w:rPr>
              <w:t>Risk</w:t>
            </w:r>
          </w:p>
        </w:tc>
        <w:tc>
          <w:tcPr>
            <w:tcW w:w="335" w:type="pct"/>
            <w:tcBorders>
              <w:top w:val="single" w:sz="4" w:space="0" w:color="auto"/>
              <w:left w:val="single" w:sz="4" w:space="0" w:color="auto"/>
              <w:bottom w:val="single" w:sz="4" w:space="0" w:color="auto"/>
              <w:right w:val="single" w:sz="4" w:space="0" w:color="auto"/>
            </w:tcBorders>
            <w:shd w:val="clear" w:color="auto" w:fill="E6E6E6"/>
            <w:vAlign w:val="center"/>
          </w:tcPr>
          <w:p w14:paraId="282B7D41" w14:textId="6521E4FF" w:rsidR="00061014" w:rsidRPr="00304F94" w:rsidRDefault="00BA4EC1" w:rsidP="00BD0FE3">
            <w:pPr>
              <w:jc w:val="center"/>
              <w:rPr>
                <w:rFonts w:ascii="Arial" w:hAnsi="Arial" w:cs="Arial"/>
                <w:sz w:val="20"/>
                <w:szCs w:val="20"/>
              </w:rPr>
            </w:pPr>
            <w:r>
              <w:rPr>
                <w:rFonts w:ascii="Arial" w:hAnsi="Arial" w:cs="Arial"/>
                <w:sz w:val="20"/>
                <w:szCs w:val="20"/>
              </w:rPr>
              <w:t>6</w:t>
            </w:r>
          </w:p>
        </w:tc>
        <w:tc>
          <w:tcPr>
            <w:tcW w:w="167" w:type="pct"/>
            <w:tcBorders>
              <w:top w:val="nil"/>
              <w:left w:val="single" w:sz="4" w:space="0" w:color="auto"/>
              <w:bottom w:val="nil"/>
            </w:tcBorders>
            <w:shd w:val="clear" w:color="auto" w:fill="E6E6E6"/>
            <w:vAlign w:val="center"/>
          </w:tcPr>
          <w:p w14:paraId="2770F66A" w14:textId="77777777" w:rsidR="00061014" w:rsidRPr="00304F94" w:rsidRDefault="00061014" w:rsidP="00061014">
            <w:pPr>
              <w:rPr>
                <w:rFonts w:ascii="Arial" w:hAnsi="Arial" w:cs="Arial"/>
              </w:rPr>
            </w:pPr>
          </w:p>
        </w:tc>
      </w:tr>
      <w:tr w:rsidR="00061014" w:rsidRPr="00304F94" w14:paraId="37062928" w14:textId="77777777" w:rsidTr="061C51DF">
        <w:tc>
          <w:tcPr>
            <w:tcW w:w="1298" w:type="pct"/>
            <w:tcBorders>
              <w:top w:val="nil"/>
              <w:right w:val="nil"/>
            </w:tcBorders>
            <w:shd w:val="clear" w:color="auto" w:fill="E6E6E6"/>
          </w:tcPr>
          <w:p w14:paraId="1C941E9B" w14:textId="77777777" w:rsidR="00061014" w:rsidRPr="00304F94" w:rsidRDefault="00061014">
            <w:pPr>
              <w:rPr>
                <w:rFonts w:ascii="Arial" w:hAnsi="Arial" w:cs="Arial"/>
                <w:sz w:val="8"/>
                <w:szCs w:val="8"/>
              </w:rPr>
            </w:pPr>
          </w:p>
        </w:tc>
        <w:tc>
          <w:tcPr>
            <w:tcW w:w="550" w:type="pct"/>
            <w:tcBorders>
              <w:top w:val="nil"/>
              <w:left w:val="nil"/>
              <w:right w:val="nil"/>
            </w:tcBorders>
            <w:shd w:val="clear" w:color="auto" w:fill="E6E6E6"/>
          </w:tcPr>
          <w:p w14:paraId="7966E2B1" w14:textId="77777777" w:rsidR="00061014" w:rsidRPr="00304F94" w:rsidRDefault="00061014">
            <w:pPr>
              <w:rPr>
                <w:rFonts w:ascii="Arial" w:hAnsi="Arial" w:cs="Arial"/>
                <w:sz w:val="8"/>
                <w:szCs w:val="8"/>
              </w:rPr>
            </w:pPr>
          </w:p>
        </w:tc>
        <w:tc>
          <w:tcPr>
            <w:tcW w:w="335" w:type="pct"/>
            <w:tcBorders>
              <w:top w:val="single" w:sz="4" w:space="0" w:color="auto"/>
              <w:left w:val="nil"/>
              <w:right w:val="nil"/>
            </w:tcBorders>
            <w:shd w:val="clear" w:color="auto" w:fill="E6E6E6"/>
          </w:tcPr>
          <w:p w14:paraId="7B139DF4" w14:textId="77777777" w:rsidR="00061014" w:rsidRPr="00304F94" w:rsidRDefault="00061014">
            <w:pPr>
              <w:rPr>
                <w:rFonts w:ascii="Arial" w:hAnsi="Arial" w:cs="Arial"/>
                <w:sz w:val="8"/>
                <w:szCs w:val="8"/>
              </w:rPr>
            </w:pPr>
          </w:p>
        </w:tc>
        <w:tc>
          <w:tcPr>
            <w:tcW w:w="569" w:type="pct"/>
            <w:tcBorders>
              <w:top w:val="nil"/>
              <w:left w:val="nil"/>
              <w:right w:val="nil"/>
            </w:tcBorders>
            <w:shd w:val="clear" w:color="auto" w:fill="E6E6E6"/>
          </w:tcPr>
          <w:p w14:paraId="3A9F8B02" w14:textId="77777777" w:rsidR="00061014" w:rsidRPr="00304F94" w:rsidRDefault="00061014">
            <w:pPr>
              <w:rPr>
                <w:rFonts w:ascii="Arial" w:hAnsi="Arial" w:cs="Arial"/>
                <w:sz w:val="8"/>
                <w:szCs w:val="8"/>
              </w:rPr>
            </w:pPr>
          </w:p>
        </w:tc>
        <w:tc>
          <w:tcPr>
            <w:tcW w:w="619" w:type="pct"/>
            <w:tcBorders>
              <w:top w:val="nil"/>
              <w:left w:val="nil"/>
              <w:right w:val="nil"/>
            </w:tcBorders>
            <w:shd w:val="clear" w:color="auto" w:fill="E6E6E6"/>
          </w:tcPr>
          <w:p w14:paraId="15A49ED3" w14:textId="77777777" w:rsidR="00061014" w:rsidRPr="00304F94" w:rsidRDefault="00061014">
            <w:pPr>
              <w:rPr>
                <w:rFonts w:ascii="Arial" w:hAnsi="Arial" w:cs="Arial"/>
                <w:sz w:val="8"/>
                <w:szCs w:val="8"/>
              </w:rPr>
            </w:pPr>
          </w:p>
        </w:tc>
        <w:tc>
          <w:tcPr>
            <w:tcW w:w="344" w:type="pct"/>
            <w:tcBorders>
              <w:top w:val="single" w:sz="4" w:space="0" w:color="auto"/>
              <w:left w:val="nil"/>
              <w:right w:val="nil"/>
            </w:tcBorders>
            <w:shd w:val="clear" w:color="auto" w:fill="E6E6E6"/>
          </w:tcPr>
          <w:p w14:paraId="676DC8FC" w14:textId="77777777" w:rsidR="00061014" w:rsidRPr="00304F94" w:rsidRDefault="00061014">
            <w:pPr>
              <w:rPr>
                <w:rFonts w:ascii="Arial" w:hAnsi="Arial" w:cs="Arial"/>
                <w:sz w:val="8"/>
                <w:szCs w:val="8"/>
              </w:rPr>
            </w:pPr>
          </w:p>
        </w:tc>
        <w:tc>
          <w:tcPr>
            <w:tcW w:w="392" w:type="pct"/>
            <w:tcBorders>
              <w:top w:val="nil"/>
              <w:left w:val="nil"/>
              <w:right w:val="nil"/>
            </w:tcBorders>
            <w:shd w:val="clear" w:color="auto" w:fill="E6E6E6"/>
          </w:tcPr>
          <w:p w14:paraId="79C45E8F" w14:textId="77777777" w:rsidR="00061014" w:rsidRPr="00304F94" w:rsidRDefault="00061014">
            <w:pPr>
              <w:rPr>
                <w:rFonts w:ascii="Arial" w:hAnsi="Arial" w:cs="Arial"/>
                <w:sz w:val="8"/>
                <w:szCs w:val="8"/>
              </w:rPr>
            </w:pPr>
          </w:p>
        </w:tc>
        <w:tc>
          <w:tcPr>
            <w:tcW w:w="392" w:type="pct"/>
            <w:tcBorders>
              <w:top w:val="nil"/>
              <w:left w:val="nil"/>
              <w:right w:val="nil"/>
            </w:tcBorders>
            <w:shd w:val="clear" w:color="auto" w:fill="E6E6E6"/>
          </w:tcPr>
          <w:p w14:paraId="7D6C8D2E" w14:textId="77777777" w:rsidR="00061014" w:rsidRPr="00304F94" w:rsidRDefault="00061014">
            <w:pPr>
              <w:rPr>
                <w:rFonts w:ascii="Arial" w:hAnsi="Arial" w:cs="Arial"/>
                <w:sz w:val="8"/>
                <w:szCs w:val="8"/>
              </w:rPr>
            </w:pPr>
          </w:p>
        </w:tc>
        <w:tc>
          <w:tcPr>
            <w:tcW w:w="335" w:type="pct"/>
            <w:tcBorders>
              <w:top w:val="single" w:sz="4" w:space="0" w:color="auto"/>
              <w:left w:val="nil"/>
              <w:right w:val="nil"/>
            </w:tcBorders>
            <w:shd w:val="clear" w:color="auto" w:fill="E6E6E6"/>
          </w:tcPr>
          <w:p w14:paraId="48711A04" w14:textId="77777777" w:rsidR="00061014" w:rsidRPr="00304F94" w:rsidRDefault="00061014">
            <w:pPr>
              <w:rPr>
                <w:rFonts w:ascii="Arial" w:hAnsi="Arial" w:cs="Arial"/>
                <w:sz w:val="8"/>
                <w:szCs w:val="8"/>
              </w:rPr>
            </w:pPr>
          </w:p>
        </w:tc>
        <w:tc>
          <w:tcPr>
            <w:tcW w:w="167" w:type="pct"/>
            <w:tcBorders>
              <w:top w:val="nil"/>
              <w:left w:val="nil"/>
            </w:tcBorders>
            <w:shd w:val="clear" w:color="auto" w:fill="E6E6E6"/>
          </w:tcPr>
          <w:p w14:paraId="35FFF27B" w14:textId="77777777" w:rsidR="00061014" w:rsidRPr="00304F94" w:rsidRDefault="00061014">
            <w:pPr>
              <w:rPr>
                <w:rFonts w:ascii="Arial" w:hAnsi="Arial" w:cs="Arial"/>
                <w:sz w:val="8"/>
                <w:szCs w:val="8"/>
              </w:rPr>
            </w:pPr>
          </w:p>
        </w:tc>
      </w:tr>
      <w:tr w:rsidR="00061014" w:rsidRPr="00304F94" w14:paraId="10F3BEE1" w14:textId="77777777" w:rsidTr="061C51DF">
        <w:trPr>
          <w:cantSplit/>
          <w:trHeight w:val="397"/>
        </w:trPr>
        <w:tc>
          <w:tcPr>
            <w:tcW w:w="3370" w:type="pct"/>
            <w:gridSpan w:val="5"/>
            <w:tcBorders>
              <w:bottom w:val="nil"/>
            </w:tcBorders>
            <w:shd w:val="clear" w:color="auto" w:fill="auto"/>
          </w:tcPr>
          <w:p w14:paraId="09FC5144" w14:textId="77777777" w:rsidR="00061014" w:rsidRDefault="00061014">
            <w:pPr>
              <w:rPr>
                <w:rFonts w:ascii="Arial" w:hAnsi="Arial" w:cs="Arial"/>
                <w:b/>
              </w:rPr>
            </w:pPr>
            <w:r w:rsidRPr="00304F94">
              <w:rPr>
                <w:rFonts w:ascii="Arial" w:hAnsi="Arial" w:cs="Arial"/>
                <w:b/>
              </w:rPr>
              <w:t>Control Measures Required:</w:t>
            </w:r>
          </w:p>
          <w:p w14:paraId="4C4FE0EE" w14:textId="33894368" w:rsidR="00C20D00" w:rsidRPr="00F717FF" w:rsidRDefault="00C20D00" w:rsidP="00C20D00">
            <w:pPr>
              <w:pStyle w:val="ListParagraph"/>
              <w:numPr>
                <w:ilvl w:val="0"/>
                <w:numId w:val="1"/>
              </w:numPr>
              <w:rPr>
                <w:rFonts w:ascii="Arial" w:hAnsi="Arial" w:cs="Arial"/>
                <w:bCs/>
              </w:rPr>
            </w:pPr>
            <w:r w:rsidRPr="00F717FF">
              <w:rPr>
                <w:rFonts w:ascii="Arial" w:hAnsi="Arial" w:cs="Arial"/>
                <w:bCs/>
              </w:rPr>
              <w:t>Floor plans to instruct flow through of the building (one</w:t>
            </w:r>
            <w:r w:rsidR="008A177F">
              <w:rPr>
                <w:rFonts w:ascii="Arial" w:hAnsi="Arial" w:cs="Arial"/>
                <w:bCs/>
              </w:rPr>
              <w:t>-</w:t>
            </w:r>
            <w:r w:rsidRPr="00F717FF">
              <w:rPr>
                <w:rFonts w:ascii="Arial" w:hAnsi="Arial" w:cs="Arial"/>
                <w:bCs/>
              </w:rPr>
              <w:t xml:space="preserve">way systems </w:t>
            </w:r>
            <w:proofErr w:type="spellStart"/>
            <w:r w:rsidRPr="00F717FF">
              <w:rPr>
                <w:rFonts w:ascii="Arial" w:hAnsi="Arial" w:cs="Arial"/>
                <w:bCs/>
              </w:rPr>
              <w:t>etc</w:t>
            </w:r>
            <w:proofErr w:type="spellEnd"/>
            <w:r w:rsidRPr="00F717FF">
              <w:rPr>
                <w:rFonts w:ascii="Arial" w:hAnsi="Arial" w:cs="Arial"/>
                <w:bCs/>
              </w:rPr>
              <w:t>)</w:t>
            </w:r>
          </w:p>
          <w:p w14:paraId="0B57B90F" w14:textId="77777777" w:rsidR="00C20D00" w:rsidRPr="00F717FF" w:rsidRDefault="00C20D00" w:rsidP="00C20D00">
            <w:pPr>
              <w:pStyle w:val="ListParagraph"/>
              <w:numPr>
                <w:ilvl w:val="0"/>
                <w:numId w:val="1"/>
              </w:numPr>
              <w:rPr>
                <w:rFonts w:ascii="Arial" w:hAnsi="Arial" w:cs="Arial"/>
                <w:bCs/>
              </w:rPr>
            </w:pPr>
            <w:r w:rsidRPr="00F717FF">
              <w:rPr>
                <w:rFonts w:ascii="Arial" w:hAnsi="Arial" w:cs="Arial"/>
                <w:bCs/>
              </w:rPr>
              <w:t>Social distancing markers</w:t>
            </w:r>
          </w:p>
          <w:p w14:paraId="4EF7E99C" w14:textId="53B8B191" w:rsidR="00C20D00" w:rsidRPr="00F717FF" w:rsidRDefault="00C20D00" w:rsidP="00C20D00">
            <w:pPr>
              <w:pStyle w:val="ListParagraph"/>
              <w:numPr>
                <w:ilvl w:val="0"/>
                <w:numId w:val="1"/>
              </w:numPr>
              <w:rPr>
                <w:rFonts w:ascii="Arial" w:hAnsi="Arial" w:cs="Arial"/>
                <w:bCs/>
              </w:rPr>
            </w:pPr>
            <w:r w:rsidRPr="00F717FF">
              <w:rPr>
                <w:rFonts w:ascii="Arial" w:hAnsi="Arial" w:cs="Arial"/>
                <w:bCs/>
              </w:rPr>
              <w:t xml:space="preserve">Protective screens for Reception desk </w:t>
            </w:r>
          </w:p>
          <w:p w14:paraId="6F80E5C8" w14:textId="3040C5D7" w:rsidR="00F717FF" w:rsidRPr="00F717FF" w:rsidRDefault="00F717FF" w:rsidP="00C20D00">
            <w:pPr>
              <w:pStyle w:val="ListParagraph"/>
              <w:numPr>
                <w:ilvl w:val="0"/>
                <w:numId w:val="1"/>
              </w:numPr>
              <w:rPr>
                <w:rFonts w:ascii="Arial" w:hAnsi="Arial" w:cs="Arial"/>
                <w:bCs/>
              </w:rPr>
            </w:pPr>
            <w:r w:rsidRPr="00F717FF">
              <w:rPr>
                <w:rFonts w:ascii="Arial" w:hAnsi="Arial" w:cs="Arial"/>
                <w:bCs/>
              </w:rPr>
              <w:t xml:space="preserve">Hand sanitization points </w:t>
            </w:r>
          </w:p>
          <w:p w14:paraId="3FF28B6B" w14:textId="2758F225" w:rsidR="00F717FF" w:rsidRPr="00F717FF" w:rsidRDefault="00F717FF" w:rsidP="00C20D00">
            <w:pPr>
              <w:pStyle w:val="ListParagraph"/>
              <w:numPr>
                <w:ilvl w:val="0"/>
                <w:numId w:val="1"/>
              </w:numPr>
              <w:rPr>
                <w:rFonts w:ascii="Arial" w:hAnsi="Arial" w:cs="Arial"/>
                <w:bCs/>
              </w:rPr>
            </w:pPr>
            <w:r w:rsidRPr="00F717FF">
              <w:rPr>
                <w:rFonts w:ascii="Arial" w:hAnsi="Arial" w:cs="Arial"/>
                <w:bCs/>
              </w:rPr>
              <w:t xml:space="preserve">Hand washing facilities &amp; signage </w:t>
            </w:r>
          </w:p>
          <w:p w14:paraId="59C239FB" w14:textId="77777777" w:rsidR="00C20D00" w:rsidRDefault="00C20D00" w:rsidP="00C20D00">
            <w:pPr>
              <w:pStyle w:val="ListParagraph"/>
              <w:numPr>
                <w:ilvl w:val="0"/>
                <w:numId w:val="1"/>
              </w:numPr>
              <w:rPr>
                <w:rFonts w:ascii="Arial" w:hAnsi="Arial" w:cs="Arial"/>
                <w:b/>
              </w:rPr>
            </w:pPr>
            <w:r w:rsidRPr="00F717FF">
              <w:rPr>
                <w:rFonts w:ascii="Arial" w:hAnsi="Arial" w:cs="Arial"/>
                <w:bCs/>
              </w:rPr>
              <w:t>Increased cleaning measures</w:t>
            </w:r>
            <w:r>
              <w:rPr>
                <w:rFonts w:ascii="Arial" w:hAnsi="Arial" w:cs="Arial"/>
                <w:b/>
              </w:rPr>
              <w:t xml:space="preserve"> </w:t>
            </w:r>
          </w:p>
          <w:p w14:paraId="646BAB6C" w14:textId="3CDF4768" w:rsidR="003A0FD3" w:rsidRDefault="003A0FD3" w:rsidP="00C20D00">
            <w:pPr>
              <w:pStyle w:val="ListParagraph"/>
              <w:numPr>
                <w:ilvl w:val="0"/>
                <w:numId w:val="1"/>
              </w:numPr>
              <w:rPr>
                <w:rFonts w:ascii="Arial" w:hAnsi="Arial" w:cs="Arial"/>
                <w:bCs/>
              </w:rPr>
            </w:pPr>
            <w:r w:rsidRPr="003A0FD3">
              <w:rPr>
                <w:rFonts w:ascii="Arial" w:hAnsi="Arial" w:cs="Arial"/>
                <w:bCs/>
              </w:rPr>
              <w:t>Reduced meeting rooms and communal area capacities</w:t>
            </w:r>
          </w:p>
          <w:p w14:paraId="5CC33599" w14:textId="3CAC10D8" w:rsidR="00A65A78" w:rsidRPr="001B568D" w:rsidRDefault="001B568D" w:rsidP="00C20D00">
            <w:pPr>
              <w:pStyle w:val="ListParagraph"/>
              <w:numPr>
                <w:ilvl w:val="0"/>
                <w:numId w:val="1"/>
              </w:numPr>
              <w:rPr>
                <w:rFonts w:ascii="Arial" w:hAnsi="Arial" w:cs="Arial"/>
                <w:bCs/>
              </w:rPr>
            </w:pPr>
            <w:r w:rsidRPr="001B568D">
              <w:rPr>
                <w:rFonts w:ascii="Arial" w:hAnsi="Arial" w:cs="Arial"/>
                <w:bCs/>
              </w:rPr>
              <w:t>Lift capacity reduced – 2 persons at a time.</w:t>
            </w:r>
          </w:p>
          <w:p w14:paraId="236FDE93" w14:textId="77777777" w:rsidR="003A0FD3" w:rsidRDefault="003A0FD3" w:rsidP="00C20D00">
            <w:pPr>
              <w:pStyle w:val="ListParagraph"/>
              <w:numPr>
                <w:ilvl w:val="0"/>
                <w:numId w:val="1"/>
              </w:numPr>
              <w:rPr>
                <w:rFonts w:ascii="Arial" w:hAnsi="Arial" w:cs="Arial"/>
                <w:bCs/>
              </w:rPr>
            </w:pPr>
            <w:r>
              <w:rPr>
                <w:rFonts w:ascii="Arial" w:hAnsi="Arial" w:cs="Arial"/>
                <w:bCs/>
              </w:rPr>
              <w:t xml:space="preserve">Mental wellbeing of staff </w:t>
            </w:r>
          </w:p>
          <w:p w14:paraId="0265C085" w14:textId="54814FF5" w:rsidR="00C25505" w:rsidRPr="003A0FD3" w:rsidRDefault="00C25505" w:rsidP="061C51DF">
            <w:pPr>
              <w:pStyle w:val="ListParagraph"/>
              <w:numPr>
                <w:ilvl w:val="0"/>
                <w:numId w:val="1"/>
              </w:numPr>
              <w:rPr>
                <w:rFonts w:ascii="Arial" w:hAnsi="Arial" w:cs="Arial"/>
              </w:rPr>
            </w:pPr>
            <w:r w:rsidRPr="061C51DF">
              <w:rPr>
                <w:rFonts w:ascii="Arial" w:hAnsi="Arial" w:cs="Arial"/>
              </w:rPr>
              <w:t>Face masks</w:t>
            </w:r>
            <w:r w:rsidR="205BB136" w:rsidRPr="061C51DF">
              <w:rPr>
                <w:rFonts w:ascii="Arial" w:hAnsi="Arial" w:cs="Arial"/>
              </w:rPr>
              <w:t xml:space="preserve"> recommended</w:t>
            </w:r>
            <w:r w:rsidRPr="061C51DF">
              <w:rPr>
                <w:rFonts w:ascii="Arial" w:hAnsi="Arial" w:cs="Arial"/>
              </w:rPr>
              <w:t xml:space="preserve"> in common areas </w:t>
            </w:r>
          </w:p>
        </w:tc>
        <w:tc>
          <w:tcPr>
            <w:tcW w:w="1630" w:type="pct"/>
            <w:gridSpan w:val="5"/>
            <w:tcBorders>
              <w:bottom w:val="nil"/>
            </w:tcBorders>
            <w:shd w:val="clear" w:color="auto" w:fill="auto"/>
          </w:tcPr>
          <w:p w14:paraId="66837B79" w14:textId="77777777" w:rsidR="00061014" w:rsidRDefault="00061014">
            <w:pPr>
              <w:rPr>
                <w:rFonts w:ascii="Arial" w:hAnsi="Arial" w:cs="Arial"/>
                <w:i/>
                <w:color w:val="FF0000"/>
                <w:sz w:val="18"/>
                <w:szCs w:val="18"/>
              </w:rPr>
            </w:pPr>
            <w:r w:rsidRPr="00304F94">
              <w:rPr>
                <w:rFonts w:ascii="Arial" w:hAnsi="Arial" w:cs="Arial"/>
                <w:b/>
              </w:rPr>
              <w:t>PPE:</w:t>
            </w:r>
            <w:r w:rsidRPr="00304F94">
              <w:rPr>
                <w:rFonts w:ascii="Arial" w:hAnsi="Arial" w:cs="Arial"/>
              </w:rPr>
              <w:t xml:space="preserve"> </w:t>
            </w:r>
            <w:bookmarkStart w:id="0" w:name="Check1"/>
            <w:r w:rsidRPr="00325E86">
              <w:rPr>
                <w:rFonts w:ascii="Arial" w:hAnsi="Arial" w:cs="Arial"/>
                <w:i/>
                <w:color w:val="FF0000"/>
                <w:sz w:val="18"/>
                <w:szCs w:val="18"/>
              </w:rPr>
              <w:fldChar w:fldCharType="begin">
                <w:ffData>
                  <w:name w:val="Check1"/>
                  <w:enabled/>
                  <w:calcOnExit w:val="0"/>
                  <w:checkBox>
                    <w:sizeAuto/>
                    <w:default w:val="0"/>
                    <w:checked/>
                  </w:checkBox>
                </w:ffData>
              </w:fldChar>
            </w:r>
            <w:r w:rsidRPr="00325E86">
              <w:rPr>
                <w:rFonts w:ascii="Arial" w:hAnsi="Arial" w:cs="Arial"/>
                <w:i/>
                <w:color w:val="FF0000"/>
                <w:sz w:val="18"/>
                <w:szCs w:val="18"/>
              </w:rPr>
              <w:instrText xml:space="preserve"> FORMCHECKBOX </w:instrText>
            </w:r>
            <w:r w:rsidR="00265207">
              <w:rPr>
                <w:rFonts w:ascii="Arial" w:hAnsi="Arial" w:cs="Arial"/>
                <w:i/>
                <w:color w:val="FF0000"/>
                <w:sz w:val="18"/>
                <w:szCs w:val="18"/>
              </w:rPr>
            </w:r>
            <w:r w:rsidR="00265207">
              <w:rPr>
                <w:rFonts w:ascii="Arial" w:hAnsi="Arial" w:cs="Arial"/>
                <w:i/>
                <w:color w:val="FF0000"/>
                <w:sz w:val="18"/>
                <w:szCs w:val="18"/>
              </w:rPr>
              <w:fldChar w:fldCharType="separate"/>
            </w:r>
            <w:r w:rsidRPr="00325E86">
              <w:rPr>
                <w:rFonts w:ascii="Arial" w:hAnsi="Arial" w:cs="Arial"/>
                <w:i/>
                <w:color w:val="FF0000"/>
                <w:sz w:val="18"/>
                <w:szCs w:val="18"/>
              </w:rPr>
              <w:fldChar w:fldCharType="end"/>
            </w:r>
            <w:bookmarkEnd w:id="0"/>
          </w:p>
          <w:p w14:paraId="241C78F8" w14:textId="4C13FBC9" w:rsidR="00F717FF" w:rsidRDefault="00F717FF" w:rsidP="00F717FF">
            <w:pPr>
              <w:pStyle w:val="ListParagraph"/>
              <w:numPr>
                <w:ilvl w:val="0"/>
                <w:numId w:val="2"/>
              </w:numPr>
              <w:rPr>
                <w:rFonts w:ascii="Arial" w:hAnsi="Arial" w:cs="Arial"/>
              </w:rPr>
            </w:pPr>
            <w:r w:rsidRPr="00F717FF">
              <w:rPr>
                <w:rFonts w:ascii="Arial" w:hAnsi="Arial" w:cs="Arial"/>
              </w:rPr>
              <w:t>Gloves</w:t>
            </w:r>
          </w:p>
          <w:p w14:paraId="0196569A" w14:textId="77777777" w:rsidR="00F717FF" w:rsidRDefault="00F717FF" w:rsidP="00F717FF">
            <w:pPr>
              <w:pStyle w:val="ListParagraph"/>
              <w:numPr>
                <w:ilvl w:val="0"/>
                <w:numId w:val="2"/>
              </w:numPr>
              <w:rPr>
                <w:rFonts w:ascii="Arial" w:hAnsi="Arial" w:cs="Arial"/>
              </w:rPr>
            </w:pPr>
            <w:r>
              <w:rPr>
                <w:rFonts w:ascii="Arial" w:hAnsi="Arial" w:cs="Arial"/>
              </w:rPr>
              <w:t xml:space="preserve">Face masks </w:t>
            </w:r>
          </w:p>
          <w:p w14:paraId="0E20DC21" w14:textId="30BFDF56" w:rsidR="00F717FF" w:rsidRDefault="00F717FF" w:rsidP="00F717FF">
            <w:pPr>
              <w:pStyle w:val="ListParagraph"/>
              <w:numPr>
                <w:ilvl w:val="0"/>
                <w:numId w:val="2"/>
              </w:numPr>
              <w:rPr>
                <w:rFonts w:ascii="Arial" w:hAnsi="Arial" w:cs="Arial"/>
              </w:rPr>
            </w:pPr>
            <w:r>
              <w:rPr>
                <w:rFonts w:ascii="Arial" w:hAnsi="Arial" w:cs="Arial"/>
              </w:rPr>
              <w:t xml:space="preserve">Hand sanitizers </w:t>
            </w:r>
          </w:p>
          <w:p w14:paraId="4BE7A0E9" w14:textId="77777777" w:rsidR="00F717FF" w:rsidRPr="00F717FF" w:rsidRDefault="00F717FF" w:rsidP="00F717FF">
            <w:pPr>
              <w:ind w:left="360"/>
              <w:rPr>
                <w:rFonts w:ascii="Arial" w:hAnsi="Arial" w:cs="Arial"/>
              </w:rPr>
            </w:pPr>
          </w:p>
          <w:p w14:paraId="149771C1" w14:textId="0B9B0B78" w:rsidR="00F717FF" w:rsidRPr="00F717FF" w:rsidRDefault="00F717FF" w:rsidP="00F717FF">
            <w:pPr>
              <w:pStyle w:val="ListParagraph"/>
              <w:rPr>
                <w:rFonts w:ascii="Arial" w:hAnsi="Arial" w:cs="Arial"/>
              </w:rPr>
            </w:pPr>
          </w:p>
        </w:tc>
      </w:tr>
      <w:tr w:rsidR="00061014" w:rsidRPr="00304F94" w14:paraId="03310F86" w14:textId="77777777" w:rsidTr="061C51DF">
        <w:trPr>
          <w:cantSplit/>
          <w:trHeight w:val="3119"/>
        </w:trPr>
        <w:tc>
          <w:tcPr>
            <w:tcW w:w="3370" w:type="pct"/>
            <w:gridSpan w:val="5"/>
            <w:tcBorders>
              <w:top w:val="nil"/>
            </w:tcBorders>
            <w:shd w:val="clear" w:color="auto" w:fill="auto"/>
          </w:tcPr>
          <w:p w14:paraId="71EE65F9" w14:textId="77777777" w:rsidR="00072E97" w:rsidRPr="00304F94" w:rsidRDefault="00072E97" w:rsidP="00BD0FE3">
            <w:pPr>
              <w:jc w:val="both"/>
              <w:rPr>
                <w:rFonts w:ascii="Arial" w:hAnsi="Arial" w:cs="Arial"/>
                <w:sz w:val="16"/>
                <w:szCs w:val="16"/>
              </w:rPr>
            </w:pPr>
          </w:p>
          <w:p w14:paraId="1D5A0DEB" w14:textId="77777777" w:rsidR="008A177F" w:rsidRPr="008A177F" w:rsidRDefault="008A177F" w:rsidP="008A177F">
            <w:pPr>
              <w:ind w:left="360"/>
              <w:rPr>
                <w:rFonts w:ascii="Arial" w:hAnsi="Arial" w:cs="Arial"/>
                <w:bCs/>
                <w:u w:val="single"/>
              </w:rPr>
            </w:pPr>
            <w:r w:rsidRPr="008A177F">
              <w:rPr>
                <w:rFonts w:ascii="Arial" w:hAnsi="Arial" w:cs="Arial"/>
                <w:bCs/>
                <w:u w:val="single"/>
              </w:rPr>
              <w:t>Social Distancing</w:t>
            </w:r>
          </w:p>
          <w:p w14:paraId="22D4C45E" w14:textId="11ED4333" w:rsidR="008A177F" w:rsidRDefault="008A177F" w:rsidP="008A177F">
            <w:pPr>
              <w:ind w:left="360"/>
              <w:rPr>
                <w:rFonts w:ascii="Arial" w:hAnsi="Arial" w:cs="Arial"/>
                <w:bCs/>
              </w:rPr>
            </w:pPr>
            <w:r>
              <w:rPr>
                <w:rFonts w:ascii="Arial" w:hAnsi="Arial" w:cs="Arial"/>
                <w:bCs/>
              </w:rPr>
              <w:t>Setting signage and markers on staircases in communal areas</w:t>
            </w:r>
            <w:proofErr w:type="gramStart"/>
            <w:r>
              <w:rPr>
                <w:rFonts w:ascii="Arial" w:hAnsi="Arial" w:cs="Arial"/>
                <w:bCs/>
              </w:rPr>
              <w:t xml:space="preserve">.  </w:t>
            </w:r>
            <w:proofErr w:type="gramEnd"/>
            <w:r>
              <w:rPr>
                <w:rFonts w:ascii="Arial" w:hAnsi="Arial" w:cs="Arial"/>
                <w:bCs/>
              </w:rPr>
              <w:t xml:space="preserve">Reducing meeting room capacities and enforcing compliance to the reduced number of people allowed in one area. </w:t>
            </w:r>
          </w:p>
          <w:p w14:paraId="5637BE70" w14:textId="4B88295C" w:rsidR="008A177F" w:rsidRDefault="008A177F" w:rsidP="008A177F">
            <w:pPr>
              <w:ind w:left="360"/>
              <w:rPr>
                <w:rFonts w:ascii="Arial" w:hAnsi="Arial" w:cs="Arial"/>
                <w:bCs/>
              </w:rPr>
            </w:pPr>
            <w:r>
              <w:rPr>
                <w:rFonts w:ascii="Arial" w:hAnsi="Arial" w:cs="Arial"/>
                <w:bCs/>
              </w:rPr>
              <w:t xml:space="preserve">Sneeze guards to be installed on Reception and stop &amp; wait signs to the management office. </w:t>
            </w:r>
          </w:p>
          <w:p w14:paraId="41A78FD4" w14:textId="6809F5B8" w:rsidR="008A177F" w:rsidRPr="008A177F" w:rsidRDefault="008A177F" w:rsidP="008A177F">
            <w:pPr>
              <w:ind w:left="360"/>
              <w:rPr>
                <w:rFonts w:ascii="Arial" w:hAnsi="Arial" w:cs="Arial"/>
                <w:bCs/>
              </w:rPr>
            </w:pPr>
            <w:r>
              <w:rPr>
                <w:rFonts w:ascii="Arial" w:hAnsi="Arial" w:cs="Arial"/>
                <w:bCs/>
              </w:rPr>
              <w:t xml:space="preserve">Clients to manage the arrangement of their offices with larger distances between workstations/dividers etc. </w:t>
            </w:r>
          </w:p>
          <w:p w14:paraId="7D7F0047" w14:textId="4F84B608" w:rsidR="0024093F" w:rsidRDefault="0024093F" w:rsidP="15922D02">
            <w:pPr>
              <w:ind w:left="360"/>
              <w:rPr>
                <w:u w:val="single"/>
              </w:rPr>
            </w:pPr>
          </w:p>
          <w:p w14:paraId="046883A7" w14:textId="5FD4B05E" w:rsidR="008A177F" w:rsidRDefault="008A177F" w:rsidP="00F717FF">
            <w:pPr>
              <w:ind w:left="360"/>
              <w:rPr>
                <w:rFonts w:ascii="Arial" w:hAnsi="Arial" w:cs="Arial"/>
                <w:bCs/>
                <w:u w:val="single"/>
              </w:rPr>
            </w:pPr>
            <w:r>
              <w:rPr>
                <w:rFonts w:ascii="Arial" w:hAnsi="Arial" w:cs="Arial"/>
                <w:bCs/>
                <w:u w:val="single"/>
              </w:rPr>
              <w:t>Cleaning</w:t>
            </w:r>
          </w:p>
          <w:p w14:paraId="3E14BDA6" w14:textId="5F1B7197" w:rsidR="008A177F" w:rsidRDefault="008A177F" w:rsidP="00F717FF">
            <w:pPr>
              <w:ind w:left="360"/>
              <w:rPr>
                <w:rFonts w:ascii="Arial" w:hAnsi="Arial" w:cs="Arial"/>
                <w:bCs/>
              </w:rPr>
            </w:pPr>
            <w:r>
              <w:rPr>
                <w:rFonts w:ascii="Arial" w:hAnsi="Arial" w:cs="Arial"/>
                <w:bCs/>
              </w:rPr>
              <w:t xml:space="preserve">Anti-viral products to be used on all surfaces and touch points regularly throughout the day. </w:t>
            </w:r>
          </w:p>
          <w:p w14:paraId="3AE1A49E" w14:textId="2591EFD3" w:rsidR="008A177F" w:rsidRDefault="008A177F" w:rsidP="00F717FF">
            <w:pPr>
              <w:ind w:left="360"/>
              <w:rPr>
                <w:rFonts w:ascii="Arial" w:hAnsi="Arial" w:cs="Arial"/>
                <w:bCs/>
              </w:rPr>
            </w:pPr>
            <w:r>
              <w:rPr>
                <w:rFonts w:ascii="Arial" w:hAnsi="Arial" w:cs="Arial"/>
                <w:bCs/>
              </w:rPr>
              <w:t xml:space="preserve">Fogging to be executed in communal areas regularly. </w:t>
            </w:r>
          </w:p>
          <w:p w14:paraId="6AAA2B45" w14:textId="0DC2F28B" w:rsidR="008A177F" w:rsidRDefault="008A177F" w:rsidP="15922D02">
            <w:pPr>
              <w:ind w:left="360"/>
              <w:rPr>
                <w:rFonts w:ascii="Arial" w:hAnsi="Arial" w:cs="Arial"/>
              </w:rPr>
            </w:pPr>
            <w:r w:rsidRPr="15922D02">
              <w:rPr>
                <w:rFonts w:ascii="Arial" w:hAnsi="Arial" w:cs="Arial"/>
              </w:rPr>
              <w:t xml:space="preserve">Clients to </w:t>
            </w:r>
            <w:r w:rsidR="003A0FD3" w:rsidRPr="15922D02">
              <w:rPr>
                <w:rFonts w:ascii="Arial" w:hAnsi="Arial" w:cs="Arial"/>
              </w:rPr>
              <w:t xml:space="preserve">instruct on what additional cleaning options they require in their individual offices. </w:t>
            </w:r>
          </w:p>
          <w:p w14:paraId="3F6FA744" w14:textId="4B18DBFD" w:rsidR="003A0FD3" w:rsidRDefault="003A0FD3" w:rsidP="00F717FF">
            <w:pPr>
              <w:ind w:left="360"/>
              <w:rPr>
                <w:rFonts w:ascii="Arial" w:hAnsi="Arial" w:cs="Arial"/>
                <w:bCs/>
              </w:rPr>
            </w:pPr>
            <w:r>
              <w:rPr>
                <w:rFonts w:ascii="Arial" w:hAnsi="Arial" w:cs="Arial"/>
                <w:bCs/>
              </w:rPr>
              <w:t xml:space="preserve">Cleaning guidelines, including handwashing instructions to be clearly displayed in appropriate areas. </w:t>
            </w:r>
          </w:p>
          <w:p w14:paraId="13BC5453" w14:textId="4219975F" w:rsidR="003A0FD3" w:rsidRPr="001B568D" w:rsidRDefault="003A0FD3" w:rsidP="00F717FF">
            <w:pPr>
              <w:ind w:left="360"/>
              <w:rPr>
                <w:rFonts w:ascii="Arial" w:hAnsi="Arial" w:cs="Arial"/>
                <w:bCs/>
              </w:rPr>
            </w:pPr>
            <w:r>
              <w:rPr>
                <w:rFonts w:ascii="Arial" w:hAnsi="Arial" w:cs="Arial"/>
                <w:bCs/>
              </w:rPr>
              <w:t xml:space="preserve">Bins in communal areas to be changed to </w:t>
            </w:r>
            <w:r w:rsidR="001B568D">
              <w:rPr>
                <w:rFonts w:ascii="Arial" w:hAnsi="Arial" w:cs="Arial"/>
                <w:bCs/>
              </w:rPr>
              <w:t>hands free bins</w:t>
            </w:r>
            <w:r>
              <w:rPr>
                <w:rFonts w:ascii="Arial" w:hAnsi="Arial" w:cs="Arial"/>
                <w:bCs/>
              </w:rPr>
              <w:t xml:space="preserve">. </w:t>
            </w:r>
          </w:p>
          <w:p w14:paraId="09D4C29F" w14:textId="5E01E029" w:rsidR="003A0FD3" w:rsidRPr="008A177F" w:rsidRDefault="003A0FD3" w:rsidP="00F717FF">
            <w:pPr>
              <w:ind w:left="360"/>
              <w:rPr>
                <w:rFonts w:ascii="Arial" w:hAnsi="Arial" w:cs="Arial"/>
                <w:bCs/>
              </w:rPr>
            </w:pPr>
            <w:r>
              <w:rPr>
                <w:rFonts w:ascii="Arial" w:hAnsi="Arial" w:cs="Arial"/>
                <w:bCs/>
              </w:rPr>
              <w:t xml:space="preserve">Cleaning operatives to be supplied with the correct PPE equipment. </w:t>
            </w:r>
          </w:p>
          <w:p w14:paraId="37280F93" w14:textId="5F77B94A" w:rsidR="008A177F" w:rsidRDefault="008A177F" w:rsidP="15922D02">
            <w:pPr>
              <w:rPr>
                <w:u w:val="single"/>
              </w:rPr>
            </w:pPr>
          </w:p>
          <w:p w14:paraId="520956A4" w14:textId="4192C8A4" w:rsidR="00F717FF" w:rsidRPr="00F717FF" w:rsidRDefault="00F717FF" w:rsidP="00F717FF">
            <w:pPr>
              <w:ind w:left="360"/>
              <w:rPr>
                <w:rFonts w:ascii="Arial" w:hAnsi="Arial" w:cs="Arial"/>
                <w:bCs/>
                <w:u w:val="single"/>
              </w:rPr>
            </w:pPr>
            <w:r w:rsidRPr="00F717FF">
              <w:rPr>
                <w:rFonts w:ascii="Arial" w:hAnsi="Arial" w:cs="Arial"/>
                <w:bCs/>
                <w:u w:val="single"/>
              </w:rPr>
              <w:t>Symptoms of Covid-19</w:t>
            </w:r>
          </w:p>
          <w:p w14:paraId="4B4DA99E" w14:textId="77777777" w:rsidR="00F717FF" w:rsidRPr="00F717FF" w:rsidRDefault="00F717FF" w:rsidP="00F717FF">
            <w:pPr>
              <w:ind w:left="360"/>
              <w:rPr>
                <w:rFonts w:ascii="Arial" w:hAnsi="Arial" w:cs="Arial"/>
                <w:bCs/>
              </w:rPr>
            </w:pPr>
            <w:r w:rsidRPr="00F717FF">
              <w:rPr>
                <w:rFonts w:ascii="Arial" w:hAnsi="Arial" w:cs="Arial"/>
                <w:bCs/>
              </w:rPr>
              <w:t xml:space="preserve">If anyone becomes unwell with a new continuous cough or a high temperature in the </w:t>
            </w:r>
            <w:proofErr w:type="gramStart"/>
            <w:r w:rsidRPr="00F717FF">
              <w:rPr>
                <w:rFonts w:ascii="Arial" w:hAnsi="Arial" w:cs="Arial"/>
                <w:bCs/>
              </w:rPr>
              <w:t>workplace</w:t>
            </w:r>
            <w:proofErr w:type="gramEnd"/>
            <w:r w:rsidRPr="00F717FF">
              <w:rPr>
                <w:rFonts w:ascii="Arial" w:hAnsi="Arial" w:cs="Arial"/>
                <w:bCs/>
              </w:rPr>
              <w:t xml:space="preserve"> they will be sent home and advised to follow the stay at home guidance.</w:t>
            </w:r>
          </w:p>
          <w:p w14:paraId="7D70FCA5" w14:textId="20CBCB16" w:rsidR="00F717FF" w:rsidRDefault="008A177F" w:rsidP="00F717FF">
            <w:pPr>
              <w:ind w:left="360"/>
              <w:rPr>
                <w:rFonts w:ascii="Arial" w:hAnsi="Arial" w:cs="Arial"/>
                <w:bCs/>
              </w:rPr>
            </w:pPr>
            <w:r>
              <w:rPr>
                <w:rFonts w:ascii="Arial" w:hAnsi="Arial" w:cs="Arial"/>
                <w:bCs/>
              </w:rPr>
              <w:t>GMs</w:t>
            </w:r>
            <w:r w:rsidR="00F717FF" w:rsidRPr="00F717FF">
              <w:rPr>
                <w:rFonts w:ascii="Arial" w:hAnsi="Arial" w:cs="Arial"/>
                <w:bCs/>
              </w:rPr>
              <w:t xml:space="preserve"> will maintain regular contact with staff members during this time.</w:t>
            </w:r>
          </w:p>
          <w:p w14:paraId="73DDFE84" w14:textId="2679FEB9" w:rsidR="008A177F" w:rsidRDefault="008A177F" w:rsidP="00F717FF">
            <w:pPr>
              <w:ind w:left="360"/>
              <w:rPr>
                <w:rFonts w:ascii="Arial" w:hAnsi="Arial" w:cs="Arial"/>
                <w:bCs/>
              </w:rPr>
            </w:pPr>
          </w:p>
          <w:p w14:paraId="3CCC288E" w14:textId="14B35772" w:rsidR="008A177F" w:rsidRDefault="008A177F" w:rsidP="061C51DF">
            <w:pPr>
              <w:ind w:left="360"/>
              <w:rPr>
                <w:rFonts w:ascii="Arial" w:hAnsi="Arial" w:cs="Arial"/>
              </w:rPr>
            </w:pPr>
            <w:r w:rsidRPr="061C51DF">
              <w:rPr>
                <w:rFonts w:ascii="Arial" w:hAnsi="Arial" w:cs="Arial"/>
              </w:rPr>
              <w:t xml:space="preserve">If advised that a member of staff or client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r w:rsidR="555F9844" w:rsidRPr="061C51DF">
              <w:rPr>
                <w:rFonts w:ascii="Arial" w:hAnsi="Arial" w:cs="Arial"/>
              </w:rPr>
              <w:t xml:space="preserve"> We advise that clients have their offices fogged if a staff member tests positive and has been in the office. </w:t>
            </w:r>
          </w:p>
          <w:p w14:paraId="5FEF21DC" w14:textId="214FD965" w:rsidR="008A177F" w:rsidRDefault="008A177F" w:rsidP="008A177F">
            <w:pPr>
              <w:ind w:left="360"/>
              <w:rPr>
                <w:rFonts w:ascii="Arial" w:hAnsi="Arial" w:cs="Arial"/>
                <w:bCs/>
              </w:rPr>
            </w:pPr>
          </w:p>
          <w:p w14:paraId="259DF4BA" w14:textId="77777777" w:rsidR="008A177F" w:rsidRPr="008A177F" w:rsidRDefault="008A177F" w:rsidP="008A177F">
            <w:pPr>
              <w:rPr>
                <w:rFonts w:ascii="Arial" w:hAnsi="Arial" w:cs="Arial"/>
                <w:bCs/>
                <w:u w:val="single"/>
              </w:rPr>
            </w:pPr>
            <w:r w:rsidRPr="008A177F">
              <w:rPr>
                <w:rFonts w:ascii="Arial" w:hAnsi="Arial" w:cs="Arial"/>
                <w:bCs/>
                <w:u w:val="single"/>
              </w:rPr>
              <w:t xml:space="preserve">Mental Health </w:t>
            </w:r>
          </w:p>
          <w:p w14:paraId="37C238D8" w14:textId="77777777" w:rsidR="008A177F" w:rsidRPr="008A177F" w:rsidRDefault="008A177F" w:rsidP="008A177F">
            <w:pPr>
              <w:rPr>
                <w:rFonts w:ascii="Arial" w:hAnsi="Arial" w:cs="Arial"/>
                <w:bCs/>
              </w:rPr>
            </w:pPr>
            <w:r w:rsidRPr="008A177F">
              <w:rPr>
                <w:rFonts w:ascii="Arial" w:hAnsi="Arial" w:cs="Arial"/>
                <w:bCs/>
              </w:rPr>
              <w:t xml:space="preserve">Management will promote mental health &amp; wellbeing awareness to staff during the Coronavirus outbreak and will offer whatever support they can to help  </w:t>
            </w:r>
          </w:p>
          <w:p w14:paraId="0F53A9D2" w14:textId="77777777" w:rsidR="008A177F" w:rsidRPr="008A177F" w:rsidRDefault="008A177F" w:rsidP="008A177F">
            <w:pPr>
              <w:ind w:left="360"/>
              <w:rPr>
                <w:rFonts w:ascii="Arial" w:hAnsi="Arial" w:cs="Arial"/>
                <w:bCs/>
              </w:rPr>
            </w:pPr>
          </w:p>
          <w:p w14:paraId="2286D377" w14:textId="77371655" w:rsidR="001A2B65" w:rsidRDefault="001B568D" w:rsidP="00BD0FE3">
            <w:pPr>
              <w:jc w:val="both"/>
              <w:rPr>
                <w:rFonts w:ascii="Arial" w:hAnsi="Arial" w:cs="Arial"/>
                <w:bCs/>
              </w:rPr>
            </w:pPr>
            <w:r w:rsidRPr="061C51DF">
              <w:rPr>
                <w:rFonts w:ascii="Arial" w:hAnsi="Arial" w:cs="Arial"/>
                <w:u w:val="single"/>
              </w:rPr>
              <w:lastRenderedPageBreak/>
              <w:t xml:space="preserve">Visitors </w:t>
            </w:r>
          </w:p>
          <w:p w14:paraId="3096A962" w14:textId="378EE23A" w:rsidR="003A0FD3" w:rsidRDefault="003A0FD3" w:rsidP="00BD0FE3">
            <w:pPr>
              <w:jc w:val="both"/>
              <w:rPr>
                <w:rFonts w:ascii="Arial" w:hAnsi="Arial" w:cs="Arial"/>
                <w:bCs/>
              </w:rPr>
            </w:pPr>
            <w:r w:rsidRPr="061C51DF">
              <w:rPr>
                <w:rFonts w:ascii="Arial" w:hAnsi="Arial" w:cs="Arial"/>
              </w:rPr>
              <w:t>Visitors to the building to abide by social distancing rules.</w:t>
            </w:r>
          </w:p>
          <w:p w14:paraId="5E954856" w14:textId="7213F388" w:rsidR="4A09986A" w:rsidRDefault="4A09986A" w:rsidP="061C51DF">
            <w:pPr>
              <w:spacing w:line="259" w:lineRule="auto"/>
              <w:jc w:val="both"/>
              <w:rPr>
                <w:rFonts w:ascii="Arial" w:hAnsi="Arial" w:cs="Arial"/>
              </w:rPr>
            </w:pPr>
            <w:r w:rsidRPr="061C51DF">
              <w:rPr>
                <w:rFonts w:ascii="Arial" w:hAnsi="Arial" w:cs="Arial"/>
              </w:rPr>
              <w:t xml:space="preserve">Visitors must sign into the building using the </w:t>
            </w:r>
            <w:proofErr w:type="spellStart"/>
            <w:r w:rsidRPr="061C51DF">
              <w:rPr>
                <w:rFonts w:ascii="Arial" w:hAnsi="Arial" w:cs="Arial"/>
              </w:rPr>
              <w:t>ipad</w:t>
            </w:r>
            <w:proofErr w:type="spellEnd"/>
            <w:r w:rsidRPr="061C51DF">
              <w:rPr>
                <w:rFonts w:ascii="Arial" w:hAnsi="Arial" w:cs="Arial"/>
              </w:rPr>
              <w:t xml:space="preserve">, the QR code for contactless signing in or to be pre-booked by the client before arrival. </w:t>
            </w:r>
          </w:p>
          <w:p w14:paraId="548A663E" w14:textId="7776209A" w:rsidR="003A0FD3" w:rsidRPr="003A0FD3" w:rsidRDefault="003A0FD3" w:rsidP="061C51DF">
            <w:pPr>
              <w:jc w:val="both"/>
              <w:rPr>
                <w:rFonts w:ascii="Arial" w:hAnsi="Arial" w:cs="Arial"/>
              </w:rPr>
            </w:pPr>
            <w:r w:rsidRPr="061C51DF">
              <w:rPr>
                <w:rFonts w:ascii="Arial" w:hAnsi="Arial" w:cs="Arial"/>
              </w:rPr>
              <w:t xml:space="preserve">Visitors to be told where </w:t>
            </w:r>
            <w:proofErr w:type="spellStart"/>
            <w:r w:rsidRPr="061C51DF">
              <w:rPr>
                <w:rFonts w:ascii="Arial" w:hAnsi="Arial" w:cs="Arial"/>
              </w:rPr>
              <w:t>sanitzation</w:t>
            </w:r>
            <w:proofErr w:type="spellEnd"/>
            <w:r w:rsidRPr="061C51DF">
              <w:rPr>
                <w:rFonts w:ascii="Arial" w:hAnsi="Arial" w:cs="Arial"/>
              </w:rPr>
              <w:t xml:space="preserve"> points and hand washing facilities are. </w:t>
            </w:r>
          </w:p>
          <w:p w14:paraId="4201EEC3" w14:textId="5B8435FD" w:rsidR="06068119" w:rsidRDefault="06068119" w:rsidP="061C51DF">
            <w:pPr>
              <w:jc w:val="both"/>
            </w:pPr>
            <w:r w:rsidRPr="061C51DF">
              <w:rPr>
                <w:rFonts w:ascii="Arial" w:hAnsi="Arial" w:cs="Arial"/>
              </w:rPr>
              <w:t xml:space="preserve">Visitors should not enter the building if they have any symptoms of COVID-19 or have been told to isolate by Track and Trace. </w:t>
            </w:r>
          </w:p>
          <w:p w14:paraId="090FDD94" w14:textId="77777777" w:rsidR="0095376C" w:rsidRDefault="0095376C" w:rsidP="00BD0FE3">
            <w:pPr>
              <w:jc w:val="both"/>
              <w:rPr>
                <w:rFonts w:ascii="Arial" w:hAnsi="Arial" w:cs="Arial"/>
                <w:sz w:val="16"/>
                <w:szCs w:val="16"/>
              </w:rPr>
            </w:pPr>
          </w:p>
          <w:p w14:paraId="5BCDD24C" w14:textId="77777777" w:rsidR="000044A9" w:rsidRDefault="000044A9" w:rsidP="00BD0FE3">
            <w:pPr>
              <w:jc w:val="both"/>
              <w:rPr>
                <w:rFonts w:ascii="Arial" w:hAnsi="Arial" w:cs="Arial"/>
                <w:sz w:val="16"/>
                <w:szCs w:val="16"/>
              </w:rPr>
            </w:pPr>
          </w:p>
          <w:p w14:paraId="0A726925" w14:textId="77777777" w:rsidR="000044A9" w:rsidRDefault="000044A9" w:rsidP="00BD0FE3">
            <w:pPr>
              <w:jc w:val="both"/>
              <w:rPr>
                <w:rFonts w:ascii="Arial" w:hAnsi="Arial" w:cs="Arial"/>
                <w:u w:val="single"/>
              </w:rPr>
            </w:pPr>
            <w:r w:rsidRPr="000044A9">
              <w:rPr>
                <w:rFonts w:ascii="Arial" w:hAnsi="Arial" w:cs="Arial"/>
                <w:u w:val="single"/>
              </w:rPr>
              <w:t>PPE</w:t>
            </w:r>
          </w:p>
          <w:p w14:paraId="28CE1B00" w14:textId="28C8A5C8" w:rsidR="000044A9" w:rsidRDefault="000044A9" w:rsidP="00BD0FE3">
            <w:pPr>
              <w:jc w:val="both"/>
              <w:rPr>
                <w:rFonts w:ascii="Arial" w:hAnsi="Arial" w:cs="Arial"/>
              </w:rPr>
            </w:pPr>
            <w:r w:rsidRPr="15922D02">
              <w:rPr>
                <w:rFonts w:ascii="Arial" w:hAnsi="Arial" w:cs="Arial"/>
              </w:rPr>
              <w:t>All staff to be provided with PPE for travelling to and from work and to wear at w</w:t>
            </w:r>
            <w:r w:rsidR="29E8A2C5" w:rsidRPr="15922D02">
              <w:rPr>
                <w:rFonts w:ascii="Arial" w:hAnsi="Arial" w:cs="Arial"/>
              </w:rPr>
              <w:t>ork</w:t>
            </w:r>
            <w:r w:rsidR="003538F8" w:rsidRPr="15922D02">
              <w:rPr>
                <w:rFonts w:ascii="Arial" w:hAnsi="Arial" w:cs="Arial"/>
              </w:rPr>
              <w:t xml:space="preserve">. </w:t>
            </w:r>
          </w:p>
          <w:p w14:paraId="0093D97C" w14:textId="1818C380" w:rsidR="003538F8" w:rsidRDefault="003538F8" w:rsidP="00BD0FE3">
            <w:pPr>
              <w:jc w:val="both"/>
              <w:rPr>
                <w:rFonts w:ascii="Arial" w:hAnsi="Arial" w:cs="Arial"/>
              </w:rPr>
            </w:pPr>
            <w:r>
              <w:rPr>
                <w:rFonts w:ascii="Arial" w:hAnsi="Arial" w:cs="Arial"/>
              </w:rPr>
              <w:t xml:space="preserve">PPE instructions of usage included in the Staff Return to Work Pack and </w:t>
            </w:r>
            <w:r w:rsidR="00903EC9">
              <w:rPr>
                <w:rFonts w:ascii="Arial" w:hAnsi="Arial" w:cs="Arial"/>
              </w:rPr>
              <w:t xml:space="preserve">training carried out by Managers. </w:t>
            </w:r>
          </w:p>
          <w:p w14:paraId="0910BC34" w14:textId="6210BAEE" w:rsidR="00C25505" w:rsidRDefault="00C25505" w:rsidP="00BD0FE3">
            <w:pPr>
              <w:jc w:val="both"/>
              <w:rPr>
                <w:rFonts w:ascii="Arial" w:hAnsi="Arial" w:cs="Arial"/>
              </w:rPr>
            </w:pPr>
          </w:p>
          <w:p w14:paraId="36C01D87" w14:textId="193CCD19" w:rsidR="000044A9" w:rsidRPr="000044A9" w:rsidRDefault="00C25505" w:rsidP="00BD0FE3">
            <w:pPr>
              <w:jc w:val="both"/>
              <w:rPr>
                <w:rFonts w:ascii="Arial" w:hAnsi="Arial" w:cs="Arial"/>
                <w:u w:val="single"/>
              </w:rPr>
            </w:pPr>
            <w:r w:rsidRPr="061C51DF">
              <w:rPr>
                <w:rFonts w:ascii="Arial" w:hAnsi="Arial" w:cs="Arial"/>
              </w:rPr>
              <w:t xml:space="preserve">Face masks </w:t>
            </w:r>
            <w:r w:rsidR="6558F3B1" w:rsidRPr="061C51DF">
              <w:rPr>
                <w:rFonts w:ascii="Arial" w:hAnsi="Arial" w:cs="Arial"/>
              </w:rPr>
              <w:t xml:space="preserve">are recommended </w:t>
            </w:r>
            <w:r w:rsidRPr="061C51DF">
              <w:rPr>
                <w:rFonts w:ascii="Arial" w:hAnsi="Arial" w:cs="Arial"/>
              </w:rPr>
              <w:t xml:space="preserve">to be worn when outside of your offices or in our </w:t>
            </w:r>
            <w:r w:rsidR="5DB489E0" w:rsidRPr="061C51DF">
              <w:rPr>
                <w:rFonts w:ascii="Arial" w:hAnsi="Arial" w:cs="Arial"/>
              </w:rPr>
              <w:t>common areas</w:t>
            </w:r>
            <w:r w:rsidR="1F06E602" w:rsidRPr="061C51DF">
              <w:rPr>
                <w:rFonts w:ascii="Arial" w:hAnsi="Arial" w:cs="Arial"/>
              </w:rPr>
              <w:t>, although not mandatory</w:t>
            </w:r>
            <w:proofErr w:type="gramStart"/>
            <w:r w:rsidR="1F06E602" w:rsidRPr="061C51DF">
              <w:rPr>
                <w:rFonts w:ascii="Arial" w:hAnsi="Arial" w:cs="Arial"/>
              </w:rPr>
              <w:t xml:space="preserve">. </w:t>
            </w:r>
            <w:r w:rsidRPr="061C51DF">
              <w:rPr>
                <w:rFonts w:ascii="Arial" w:hAnsi="Arial" w:cs="Arial"/>
              </w:rPr>
              <w:t xml:space="preserve"> </w:t>
            </w:r>
            <w:proofErr w:type="gramEnd"/>
            <w:r w:rsidRPr="061C51DF">
              <w:rPr>
                <w:rFonts w:ascii="Arial" w:hAnsi="Arial" w:cs="Arial"/>
              </w:rPr>
              <w:t xml:space="preserve">We will put signage </w:t>
            </w:r>
            <w:r w:rsidR="114E47D9" w:rsidRPr="061C51DF">
              <w:rPr>
                <w:rFonts w:ascii="Arial" w:hAnsi="Arial" w:cs="Arial"/>
              </w:rPr>
              <w:t>in</w:t>
            </w:r>
            <w:r w:rsidRPr="061C51DF">
              <w:rPr>
                <w:rFonts w:ascii="Arial" w:hAnsi="Arial" w:cs="Arial"/>
              </w:rPr>
              <w:t xml:space="preserve"> our buildings to </w:t>
            </w:r>
            <w:r w:rsidR="237B333E" w:rsidRPr="061C51DF">
              <w:rPr>
                <w:rFonts w:ascii="Arial" w:hAnsi="Arial" w:cs="Arial"/>
              </w:rPr>
              <w:t xml:space="preserve">encourage </w:t>
            </w:r>
            <w:r w:rsidRPr="061C51DF">
              <w:rPr>
                <w:rFonts w:ascii="Arial" w:hAnsi="Arial" w:cs="Arial"/>
              </w:rPr>
              <w:t xml:space="preserve">all visitors </w:t>
            </w:r>
            <w:r w:rsidR="5B3B1B76" w:rsidRPr="061C51DF">
              <w:rPr>
                <w:rFonts w:ascii="Arial" w:hAnsi="Arial" w:cs="Arial"/>
              </w:rPr>
              <w:t>and clients</w:t>
            </w:r>
            <w:r w:rsidRPr="061C51DF">
              <w:rPr>
                <w:rFonts w:ascii="Arial" w:hAnsi="Arial" w:cs="Arial"/>
              </w:rPr>
              <w:t xml:space="preserve"> to </w:t>
            </w:r>
            <w:r w:rsidR="2C63443D" w:rsidRPr="061C51DF">
              <w:rPr>
                <w:rFonts w:ascii="Arial" w:hAnsi="Arial" w:cs="Arial"/>
              </w:rPr>
              <w:t>wear</w:t>
            </w:r>
            <w:r w:rsidRPr="061C51DF">
              <w:rPr>
                <w:rFonts w:ascii="Arial" w:hAnsi="Arial" w:cs="Arial"/>
              </w:rPr>
              <w:t xml:space="preserve"> masks </w:t>
            </w:r>
            <w:r w:rsidR="358A1A84" w:rsidRPr="061C51DF">
              <w:rPr>
                <w:rFonts w:ascii="Arial" w:hAnsi="Arial" w:cs="Arial"/>
              </w:rPr>
              <w:t>around the</w:t>
            </w:r>
            <w:r w:rsidRPr="061C51DF">
              <w:rPr>
                <w:rFonts w:ascii="Arial" w:hAnsi="Arial" w:cs="Arial"/>
              </w:rPr>
              <w:t xml:space="preserve"> premises. Our reception staff will not be required to wear masks whilst they sit behind our installed screening and our support staff will not be required to wear them whilst in their admin offices. We will </w:t>
            </w:r>
            <w:r w:rsidR="70A0BA71" w:rsidRPr="061C51DF">
              <w:rPr>
                <w:rFonts w:ascii="Arial" w:hAnsi="Arial" w:cs="Arial"/>
              </w:rPr>
              <w:t xml:space="preserve">continue to wear masks when serving drinks and food in the meeting rooms. </w:t>
            </w:r>
            <w:proofErr w:type="gramStart"/>
            <w:r w:rsidRPr="061C51DF">
              <w:rPr>
                <w:rFonts w:ascii="Arial" w:hAnsi="Arial" w:cs="Arial"/>
              </w:rPr>
              <w:t>Of course</w:t>
            </w:r>
            <w:proofErr w:type="gramEnd"/>
            <w:r w:rsidRPr="061C51DF">
              <w:rPr>
                <w:rFonts w:ascii="Arial" w:hAnsi="Arial" w:cs="Arial"/>
              </w:rPr>
              <w:t xml:space="preserve"> anyone with a medical condition preventing them from wearing masks will be exempt.</w:t>
            </w:r>
            <w:r>
              <w:t xml:space="preserve"> </w:t>
            </w:r>
          </w:p>
        </w:tc>
        <w:tc>
          <w:tcPr>
            <w:tcW w:w="1630" w:type="pct"/>
            <w:gridSpan w:val="5"/>
            <w:tcBorders>
              <w:top w:val="nil"/>
            </w:tcBorders>
            <w:shd w:val="clear" w:color="auto" w:fill="auto"/>
          </w:tcPr>
          <w:p w14:paraId="575C670D" w14:textId="77777777" w:rsidR="008A177F" w:rsidRDefault="008A177F" w:rsidP="008A177F">
            <w:pPr>
              <w:rPr>
                <w:rFonts w:ascii="Arial" w:hAnsi="Arial" w:cs="Arial"/>
                <w:bCs/>
              </w:rPr>
            </w:pPr>
          </w:p>
          <w:p w14:paraId="4D2E20C8" w14:textId="2F25F686" w:rsidR="008A177F" w:rsidRDefault="008A177F" w:rsidP="061C51DF">
            <w:pPr>
              <w:rPr>
                <w:rFonts w:ascii="Arial" w:hAnsi="Arial" w:cs="Arial"/>
              </w:rPr>
            </w:pPr>
            <w:r w:rsidRPr="061C51DF">
              <w:rPr>
                <w:rFonts w:ascii="Arial" w:hAnsi="Arial" w:cs="Arial"/>
              </w:rPr>
              <w:t>Staff to receive</w:t>
            </w:r>
            <w:r w:rsidR="30B6A6E8" w:rsidRPr="061C51DF">
              <w:rPr>
                <w:rFonts w:ascii="Arial" w:hAnsi="Arial" w:cs="Arial"/>
              </w:rPr>
              <w:t xml:space="preserve"> new</w:t>
            </w:r>
            <w:r w:rsidRPr="061C51DF">
              <w:rPr>
                <w:rFonts w:ascii="Arial" w:hAnsi="Arial" w:cs="Arial"/>
              </w:rPr>
              <w:t xml:space="preserve"> </w:t>
            </w:r>
            <w:r w:rsidR="00F74D6E" w:rsidRPr="061C51DF">
              <w:rPr>
                <w:rFonts w:ascii="Arial" w:hAnsi="Arial" w:cs="Arial"/>
              </w:rPr>
              <w:t xml:space="preserve">Return </w:t>
            </w:r>
            <w:proofErr w:type="gramStart"/>
            <w:r w:rsidR="00F74D6E" w:rsidRPr="061C51DF">
              <w:rPr>
                <w:rFonts w:ascii="Arial" w:hAnsi="Arial" w:cs="Arial"/>
              </w:rPr>
              <w:t xml:space="preserve">to </w:t>
            </w:r>
            <w:r w:rsidRPr="061C51DF">
              <w:rPr>
                <w:rFonts w:ascii="Arial" w:hAnsi="Arial" w:cs="Arial"/>
              </w:rPr>
              <w:t xml:space="preserve"> </w:t>
            </w:r>
            <w:r w:rsidR="00F74D6E" w:rsidRPr="061C51DF">
              <w:rPr>
                <w:rFonts w:ascii="Arial" w:hAnsi="Arial" w:cs="Arial"/>
              </w:rPr>
              <w:t>W</w:t>
            </w:r>
            <w:r w:rsidRPr="061C51DF">
              <w:rPr>
                <w:rFonts w:ascii="Arial" w:hAnsi="Arial" w:cs="Arial"/>
              </w:rPr>
              <w:t>ork</w:t>
            </w:r>
            <w:proofErr w:type="gramEnd"/>
            <w:r w:rsidRPr="061C51DF">
              <w:rPr>
                <w:rFonts w:ascii="Arial" w:hAnsi="Arial" w:cs="Arial"/>
              </w:rPr>
              <w:t xml:space="preserve"> pack outlining new building procedures and to be reminded </w:t>
            </w:r>
            <w:r w:rsidR="3B95A305" w:rsidRPr="061C51DF">
              <w:rPr>
                <w:rFonts w:ascii="Arial" w:hAnsi="Arial" w:cs="Arial"/>
              </w:rPr>
              <w:t xml:space="preserve">regularly </w:t>
            </w:r>
            <w:r w:rsidRPr="061C51DF">
              <w:rPr>
                <w:rFonts w:ascii="Arial" w:hAnsi="Arial" w:cs="Arial"/>
              </w:rPr>
              <w:t xml:space="preserve">of the importance of adhering to this/ensuring client adhere to this. </w:t>
            </w:r>
          </w:p>
          <w:p w14:paraId="53890121" w14:textId="4A646A68" w:rsidR="061C51DF" w:rsidRDefault="061C51DF" w:rsidP="061C51DF">
            <w:pPr>
              <w:rPr>
                <w:rFonts w:ascii="Arial" w:hAnsi="Arial" w:cs="Arial"/>
              </w:rPr>
            </w:pPr>
          </w:p>
          <w:p w14:paraId="16B0BC69" w14:textId="77777777" w:rsidR="00A65A78" w:rsidRDefault="008A177F" w:rsidP="008A177F">
            <w:pPr>
              <w:rPr>
                <w:rFonts w:ascii="Arial" w:hAnsi="Arial" w:cs="Arial"/>
                <w:bCs/>
              </w:rPr>
            </w:pPr>
            <w:r w:rsidRPr="061C51DF">
              <w:rPr>
                <w:rFonts w:ascii="Arial" w:hAnsi="Arial" w:cs="Arial"/>
              </w:rPr>
              <w:t>Clients have received options for re-planning of offices and prices for protective screens for desks.</w:t>
            </w:r>
          </w:p>
          <w:p w14:paraId="38B5C35D" w14:textId="25C7EB8C" w:rsidR="061C51DF" w:rsidRDefault="061C51DF" w:rsidP="061C51DF">
            <w:pPr>
              <w:rPr>
                <w:rFonts w:ascii="Arial" w:hAnsi="Arial" w:cs="Arial"/>
              </w:rPr>
            </w:pPr>
          </w:p>
          <w:p w14:paraId="5136DA37" w14:textId="220D49A2" w:rsidR="008A177F" w:rsidRPr="001B568D" w:rsidRDefault="00A65A78" w:rsidP="008A177F">
            <w:pPr>
              <w:rPr>
                <w:rFonts w:ascii="Arial" w:hAnsi="Arial" w:cs="Arial"/>
                <w:bCs/>
              </w:rPr>
            </w:pPr>
            <w:r w:rsidRPr="001B568D">
              <w:rPr>
                <w:rFonts w:ascii="Arial" w:hAnsi="Arial" w:cs="Arial"/>
                <w:bCs/>
              </w:rPr>
              <w:t xml:space="preserve">Clients will receive </w:t>
            </w:r>
            <w:r w:rsidR="00F74D6E">
              <w:rPr>
                <w:rFonts w:ascii="Arial" w:hAnsi="Arial" w:cs="Arial"/>
                <w:bCs/>
              </w:rPr>
              <w:t>Return</w:t>
            </w:r>
            <w:r w:rsidRPr="001B568D">
              <w:rPr>
                <w:rFonts w:ascii="Arial" w:hAnsi="Arial" w:cs="Arial"/>
                <w:bCs/>
              </w:rPr>
              <w:t xml:space="preserve"> to </w:t>
            </w:r>
            <w:r w:rsidR="00F74D6E">
              <w:rPr>
                <w:rFonts w:ascii="Arial" w:hAnsi="Arial" w:cs="Arial"/>
                <w:bCs/>
              </w:rPr>
              <w:t>W</w:t>
            </w:r>
            <w:r w:rsidRPr="001B568D">
              <w:rPr>
                <w:rFonts w:ascii="Arial" w:hAnsi="Arial" w:cs="Arial"/>
                <w:bCs/>
              </w:rPr>
              <w:t>ork pack to ensure they understand and follow the new guidelines in the building</w:t>
            </w:r>
            <w:r w:rsidR="008A177F" w:rsidRPr="001B568D">
              <w:rPr>
                <w:rFonts w:ascii="Arial" w:hAnsi="Arial" w:cs="Arial"/>
                <w:bCs/>
              </w:rPr>
              <w:t xml:space="preserve"> </w:t>
            </w:r>
          </w:p>
          <w:p w14:paraId="411F7A78" w14:textId="77777777" w:rsidR="0024093F" w:rsidRDefault="0024093F" w:rsidP="008A177F">
            <w:pPr>
              <w:rPr>
                <w:rFonts w:ascii="Arial" w:hAnsi="Arial" w:cs="Arial"/>
                <w:bCs/>
              </w:rPr>
            </w:pPr>
          </w:p>
          <w:p w14:paraId="6E38F92D" w14:textId="77777777" w:rsidR="0024093F" w:rsidRDefault="0024093F" w:rsidP="008A177F">
            <w:pPr>
              <w:rPr>
                <w:rFonts w:ascii="Arial" w:hAnsi="Arial" w:cs="Arial"/>
                <w:bCs/>
              </w:rPr>
            </w:pPr>
          </w:p>
          <w:p w14:paraId="3C38B1D7" w14:textId="77777777" w:rsidR="0024093F" w:rsidRDefault="0024093F" w:rsidP="008A177F">
            <w:pPr>
              <w:rPr>
                <w:rFonts w:ascii="Arial" w:hAnsi="Arial" w:cs="Arial"/>
                <w:bCs/>
              </w:rPr>
            </w:pPr>
          </w:p>
          <w:p w14:paraId="5AD677A6" w14:textId="77777777" w:rsidR="0024093F" w:rsidRDefault="0024093F" w:rsidP="008A177F">
            <w:pPr>
              <w:rPr>
                <w:rFonts w:ascii="Arial" w:hAnsi="Arial" w:cs="Arial"/>
                <w:bCs/>
              </w:rPr>
            </w:pPr>
          </w:p>
          <w:p w14:paraId="22723B5D" w14:textId="660B4EAF" w:rsidR="008A177F" w:rsidRDefault="003A0FD3" w:rsidP="008A177F">
            <w:pPr>
              <w:rPr>
                <w:rFonts w:ascii="Arial" w:hAnsi="Arial" w:cs="Arial"/>
                <w:bCs/>
              </w:rPr>
            </w:pPr>
            <w:proofErr w:type="gramStart"/>
            <w:r>
              <w:rPr>
                <w:rFonts w:ascii="Arial" w:hAnsi="Arial" w:cs="Arial"/>
                <w:bCs/>
              </w:rPr>
              <w:t>Clients</w:t>
            </w:r>
            <w:proofErr w:type="gramEnd"/>
            <w:r>
              <w:rPr>
                <w:rFonts w:ascii="Arial" w:hAnsi="Arial" w:cs="Arial"/>
                <w:bCs/>
              </w:rPr>
              <w:t xml:space="preserve"> options to include regular deep cleaning of offices, anti-viral products &amp; fogging service. </w:t>
            </w:r>
          </w:p>
          <w:p w14:paraId="717A1F96" w14:textId="77777777" w:rsidR="008A177F" w:rsidRDefault="008A177F" w:rsidP="008A177F">
            <w:pPr>
              <w:rPr>
                <w:rFonts w:ascii="Arial" w:hAnsi="Arial" w:cs="Arial"/>
                <w:bCs/>
              </w:rPr>
            </w:pPr>
          </w:p>
          <w:p w14:paraId="1E8FFFF7" w14:textId="77777777" w:rsidR="008A177F" w:rsidRDefault="008A177F" w:rsidP="008A177F">
            <w:pPr>
              <w:rPr>
                <w:rFonts w:ascii="Arial" w:hAnsi="Arial" w:cs="Arial"/>
                <w:bCs/>
              </w:rPr>
            </w:pPr>
          </w:p>
          <w:p w14:paraId="719CBB81" w14:textId="77777777" w:rsidR="008A177F" w:rsidRDefault="008A177F" w:rsidP="008A177F">
            <w:pPr>
              <w:rPr>
                <w:rFonts w:ascii="Arial" w:hAnsi="Arial" w:cs="Arial"/>
                <w:bCs/>
              </w:rPr>
            </w:pPr>
          </w:p>
          <w:p w14:paraId="2D7980BD" w14:textId="77777777" w:rsidR="008A177F" w:rsidRDefault="008A177F" w:rsidP="008A177F">
            <w:pPr>
              <w:rPr>
                <w:rFonts w:ascii="Arial" w:hAnsi="Arial" w:cs="Arial"/>
                <w:bCs/>
              </w:rPr>
            </w:pPr>
          </w:p>
          <w:p w14:paraId="1EB09C98" w14:textId="77777777" w:rsidR="008A177F" w:rsidRDefault="008A177F" w:rsidP="008A177F">
            <w:pPr>
              <w:rPr>
                <w:rFonts w:ascii="Arial" w:hAnsi="Arial" w:cs="Arial"/>
                <w:bCs/>
              </w:rPr>
            </w:pPr>
          </w:p>
          <w:p w14:paraId="1E8103DC" w14:textId="77777777" w:rsidR="008A177F" w:rsidRDefault="008A177F" w:rsidP="008A177F">
            <w:pPr>
              <w:rPr>
                <w:rFonts w:ascii="Arial" w:hAnsi="Arial" w:cs="Arial"/>
                <w:bCs/>
              </w:rPr>
            </w:pPr>
          </w:p>
          <w:p w14:paraId="33B3FC6A" w14:textId="77777777" w:rsidR="008A177F" w:rsidRDefault="008A177F" w:rsidP="008A177F">
            <w:pPr>
              <w:rPr>
                <w:rFonts w:ascii="Arial" w:hAnsi="Arial" w:cs="Arial"/>
                <w:bCs/>
              </w:rPr>
            </w:pPr>
          </w:p>
          <w:p w14:paraId="33216D43" w14:textId="77777777" w:rsidR="001B568D" w:rsidRDefault="001B568D" w:rsidP="008A177F">
            <w:pPr>
              <w:rPr>
                <w:rFonts w:ascii="Arial" w:hAnsi="Arial" w:cs="Arial"/>
                <w:bCs/>
              </w:rPr>
            </w:pPr>
          </w:p>
          <w:p w14:paraId="7DEE5FA3" w14:textId="77777777" w:rsidR="001B568D" w:rsidRDefault="001B568D" w:rsidP="008A177F">
            <w:pPr>
              <w:rPr>
                <w:rFonts w:ascii="Arial" w:hAnsi="Arial" w:cs="Arial"/>
                <w:bCs/>
              </w:rPr>
            </w:pPr>
          </w:p>
          <w:p w14:paraId="4459FD2B" w14:textId="77777777" w:rsidR="001B568D" w:rsidRDefault="001B568D" w:rsidP="008A177F">
            <w:pPr>
              <w:rPr>
                <w:rFonts w:ascii="Arial" w:hAnsi="Arial" w:cs="Arial"/>
                <w:bCs/>
              </w:rPr>
            </w:pPr>
          </w:p>
          <w:p w14:paraId="605D8833" w14:textId="2AD70F04" w:rsidR="061C51DF" w:rsidRDefault="061C51DF" w:rsidP="061C51DF">
            <w:pPr>
              <w:rPr>
                <w:rFonts w:ascii="Arial" w:hAnsi="Arial" w:cs="Arial"/>
              </w:rPr>
            </w:pPr>
          </w:p>
          <w:p w14:paraId="4022D208" w14:textId="2CDF320A" w:rsidR="061C51DF" w:rsidRDefault="061C51DF" w:rsidP="061C51DF">
            <w:pPr>
              <w:rPr>
                <w:rFonts w:ascii="Arial" w:hAnsi="Arial" w:cs="Arial"/>
              </w:rPr>
            </w:pPr>
          </w:p>
          <w:p w14:paraId="053EAB21" w14:textId="32C79DAE" w:rsidR="061C51DF" w:rsidRDefault="061C51DF" w:rsidP="061C51DF">
            <w:pPr>
              <w:rPr>
                <w:rFonts w:ascii="Arial" w:hAnsi="Arial" w:cs="Arial"/>
              </w:rPr>
            </w:pPr>
          </w:p>
          <w:p w14:paraId="1973D9FC" w14:textId="207F0AD8" w:rsidR="061C51DF" w:rsidRDefault="061C51DF" w:rsidP="061C51DF">
            <w:pPr>
              <w:rPr>
                <w:rFonts w:ascii="Arial" w:hAnsi="Arial" w:cs="Arial"/>
              </w:rPr>
            </w:pPr>
          </w:p>
          <w:p w14:paraId="675FB2EF" w14:textId="6276DBF8" w:rsidR="008A177F" w:rsidRPr="008A177F" w:rsidRDefault="008A177F" w:rsidP="061C51DF">
            <w:pPr>
              <w:rPr>
                <w:rFonts w:ascii="Arial" w:hAnsi="Arial" w:cs="Arial"/>
              </w:rPr>
            </w:pPr>
            <w:r w:rsidRPr="061C51DF">
              <w:rPr>
                <w:rFonts w:ascii="Arial" w:hAnsi="Arial" w:cs="Arial"/>
              </w:rPr>
              <w:t xml:space="preserve">Internal communication channels and cascading of messages through line managers will be carried out regularly to reassure and </w:t>
            </w:r>
            <w:r w:rsidRPr="061C51DF">
              <w:rPr>
                <w:rFonts w:ascii="Arial" w:hAnsi="Arial" w:cs="Arial"/>
              </w:rPr>
              <w:lastRenderedPageBreak/>
              <w:t xml:space="preserve">support employees in a </w:t>
            </w:r>
            <w:proofErr w:type="gramStart"/>
            <w:r w:rsidRPr="061C51DF">
              <w:rPr>
                <w:rFonts w:ascii="Arial" w:hAnsi="Arial" w:cs="Arial"/>
              </w:rPr>
              <w:t>fast changing</w:t>
            </w:r>
            <w:proofErr w:type="gramEnd"/>
            <w:r w:rsidRPr="061C51DF">
              <w:rPr>
                <w:rFonts w:ascii="Arial" w:hAnsi="Arial" w:cs="Arial"/>
              </w:rPr>
              <w:t xml:space="preserve"> situation. </w:t>
            </w:r>
          </w:p>
          <w:p w14:paraId="1756A48C" w14:textId="77777777" w:rsidR="00447BC0" w:rsidRDefault="00447BC0" w:rsidP="00F717FF">
            <w:pPr>
              <w:tabs>
                <w:tab w:val="left" w:pos="2423"/>
                <w:tab w:val="center" w:pos="5145"/>
                <w:tab w:val="left" w:pos="9356"/>
              </w:tabs>
              <w:spacing w:before="40" w:after="20"/>
              <w:ind w:left="39"/>
              <w:rPr>
                <w:rFonts w:ascii="Arial" w:hAnsi="Arial" w:cs="Arial"/>
              </w:rPr>
            </w:pPr>
          </w:p>
          <w:p w14:paraId="6112966B" w14:textId="58FD0A84" w:rsidR="003A0FD3" w:rsidRDefault="003A0FD3" w:rsidP="061C51DF">
            <w:pPr>
              <w:tabs>
                <w:tab w:val="left" w:pos="2423"/>
                <w:tab w:val="center" w:pos="5145"/>
                <w:tab w:val="left" w:pos="9356"/>
              </w:tabs>
              <w:spacing w:before="40" w:after="20"/>
              <w:ind w:left="39"/>
              <w:rPr>
                <w:rFonts w:ascii="Arial" w:hAnsi="Arial" w:cs="Arial"/>
              </w:rPr>
            </w:pPr>
            <w:r w:rsidRPr="061C51DF">
              <w:rPr>
                <w:rFonts w:ascii="Arial" w:hAnsi="Arial" w:cs="Arial"/>
              </w:rPr>
              <w:t xml:space="preserve">Regular company communication of mental health information and </w:t>
            </w:r>
            <w:proofErr w:type="gramStart"/>
            <w:r w:rsidRPr="061C51DF">
              <w:rPr>
                <w:rFonts w:ascii="Arial" w:hAnsi="Arial" w:cs="Arial"/>
              </w:rPr>
              <w:t>open door</w:t>
            </w:r>
            <w:proofErr w:type="gramEnd"/>
            <w:r w:rsidRPr="061C51DF">
              <w:rPr>
                <w:rFonts w:ascii="Arial" w:hAnsi="Arial" w:cs="Arial"/>
              </w:rPr>
              <w:t xml:space="preserve"> policy for those who need additional support. </w:t>
            </w:r>
          </w:p>
          <w:p w14:paraId="1A81E108" w14:textId="77777777" w:rsidR="003A0FD3" w:rsidRPr="003A0FD3" w:rsidRDefault="003A0FD3" w:rsidP="003A0FD3">
            <w:pPr>
              <w:rPr>
                <w:rFonts w:ascii="Arial" w:hAnsi="Arial" w:cs="Arial"/>
              </w:rPr>
            </w:pPr>
          </w:p>
          <w:p w14:paraId="11DB72D8" w14:textId="77777777" w:rsidR="003A0FD3" w:rsidRPr="003A0FD3" w:rsidRDefault="003A0FD3" w:rsidP="003A0FD3">
            <w:pPr>
              <w:rPr>
                <w:rFonts w:ascii="Arial" w:hAnsi="Arial" w:cs="Arial"/>
              </w:rPr>
            </w:pPr>
          </w:p>
          <w:p w14:paraId="7F007F33" w14:textId="0F0306A8" w:rsidR="003A0FD3" w:rsidRDefault="003A0FD3" w:rsidP="003A0FD3">
            <w:pPr>
              <w:rPr>
                <w:rFonts w:ascii="Arial" w:hAnsi="Arial" w:cs="Arial"/>
              </w:rPr>
            </w:pPr>
            <w:r>
              <w:rPr>
                <w:rFonts w:ascii="Arial" w:hAnsi="Arial" w:cs="Arial"/>
              </w:rPr>
              <w:t>Social distancing signage to help direct visitors.</w:t>
            </w:r>
          </w:p>
          <w:p w14:paraId="491F505B" w14:textId="77777777" w:rsidR="003A0FD3" w:rsidRDefault="003A0FD3" w:rsidP="003A0FD3">
            <w:pPr>
              <w:rPr>
                <w:rFonts w:ascii="Arial" w:hAnsi="Arial" w:cs="Arial"/>
              </w:rPr>
            </w:pPr>
            <w:r>
              <w:rPr>
                <w:rFonts w:ascii="Arial" w:hAnsi="Arial" w:cs="Arial"/>
              </w:rPr>
              <w:t xml:space="preserve">Reception team to sign in visitors on the sign in app via the computer. </w:t>
            </w:r>
          </w:p>
          <w:p w14:paraId="1C65DF01" w14:textId="77777777" w:rsidR="00D82E32" w:rsidRPr="00D82E32" w:rsidRDefault="00D82E32" w:rsidP="00D82E32">
            <w:pPr>
              <w:rPr>
                <w:rFonts w:ascii="Arial" w:hAnsi="Arial" w:cs="Arial"/>
              </w:rPr>
            </w:pPr>
          </w:p>
          <w:p w14:paraId="536E86E9" w14:textId="5ABBDCF6" w:rsidR="00D82E32" w:rsidRDefault="00D82E32" w:rsidP="061C51DF">
            <w:pPr>
              <w:rPr>
                <w:rFonts w:ascii="Arial" w:hAnsi="Arial" w:cs="Arial"/>
              </w:rPr>
            </w:pPr>
            <w:r w:rsidRPr="061C51DF">
              <w:rPr>
                <w:rFonts w:ascii="Arial" w:hAnsi="Arial" w:cs="Arial"/>
              </w:rPr>
              <w:t xml:space="preserve">PPE to be provided along with the </w:t>
            </w:r>
            <w:proofErr w:type="gramStart"/>
            <w:r w:rsidRPr="061C51DF">
              <w:rPr>
                <w:rFonts w:ascii="Arial" w:hAnsi="Arial" w:cs="Arial"/>
              </w:rPr>
              <w:t>Return to Work</w:t>
            </w:r>
            <w:proofErr w:type="gramEnd"/>
            <w:r w:rsidRPr="061C51DF">
              <w:rPr>
                <w:rFonts w:ascii="Arial" w:hAnsi="Arial" w:cs="Arial"/>
              </w:rPr>
              <w:t xml:space="preserve"> Pack.</w:t>
            </w:r>
          </w:p>
          <w:p w14:paraId="282706A2" w14:textId="77777777" w:rsidR="00C25505" w:rsidRDefault="00C25505" w:rsidP="00D82E32">
            <w:pPr>
              <w:rPr>
                <w:rFonts w:ascii="Arial" w:hAnsi="Arial" w:cs="Arial"/>
              </w:rPr>
            </w:pPr>
          </w:p>
          <w:p w14:paraId="4836C7D6" w14:textId="77777777" w:rsidR="00C25505" w:rsidRDefault="00C25505" w:rsidP="00D82E32">
            <w:pPr>
              <w:rPr>
                <w:rFonts w:ascii="Arial" w:hAnsi="Arial" w:cs="Arial"/>
              </w:rPr>
            </w:pPr>
          </w:p>
          <w:p w14:paraId="562FCF50" w14:textId="5B51B3D3" w:rsidR="00C25505" w:rsidRPr="00D82E32" w:rsidRDefault="00C25505" w:rsidP="00D82E32">
            <w:pPr>
              <w:rPr>
                <w:rFonts w:ascii="Arial" w:hAnsi="Arial" w:cs="Arial"/>
              </w:rPr>
            </w:pPr>
            <w:r>
              <w:rPr>
                <w:rFonts w:ascii="Arial" w:hAnsi="Arial" w:cs="Arial"/>
              </w:rPr>
              <w:t>Signage around the building and stock of face masks at site if needed for a client or a visitor.</w:t>
            </w:r>
          </w:p>
        </w:tc>
      </w:tr>
    </w:tbl>
    <w:p w14:paraId="0C2D4AE5" w14:textId="77777777" w:rsidR="004A06B3" w:rsidRPr="00304F94" w:rsidRDefault="004A06B3">
      <w:pPr>
        <w:rPr>
          <w:rFonts w:ascii="Arial" w:hAnsi="Arial" w:cs="Arial"/>
          <w:sz w:val="4"/>
          <w:szCs w:val="4"/>
        </w:rPr>
      </w:pPr>
      <w:r w:rsidRPr="00304F94">
        <w:rPr>
          <w:rFonts w:ascii="Arial" w:hAnsi="Arial" w:cs="Arial"/>
        </w:rPr>
        <w:br w:type="page"/>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060"/>
        <w:gridCol w:w="626"/>
        <w:gridCol w:w="1007"/>
        <w:gridCol w:w="1241"/>
        <w:gridCol w:w="641"/>
        <w:gridCol w:w="345"/>
        <w:gridCol w:w="366"/>
        <w:gridCol w:w="733"/>
        <w:gridCol w:w="626"/>
        <w:gridCol w:w="450"/>
      </w:tblGrid>
      <w:tr w:rsidR="004A06B3" w:rsidRPr="00304F94" w14:paraId="2A9F7B51" w14:textId="77777777" w:rsidTr="7A156912">
        <w:trPr>
          <w:trHeight w:val="680"/>
          <w:tblHeader/>
        </w:trPr>
        <w:tc>
          <w:tcPr>
            <w:tcW w:w="9500" w:type="dxa"/>
            <w:gridSpan w:val="11"/>
            <w:tcBorders>
              <w:bottom w:val="single" w:sz="4" w:space="0" w:color="auto"/>
            </w:tcBorders>
            <w:shd w:val="clear" w:color="auto" w:fill="E6E6E6"/>
            <w:vAlign w:val="center"/>
          </w:tcPr>
          <w:p w14:paraId="409EE40C" w14:textId="77777777" w:rsidR="004A06B3" w:rsidRPr="00304F94" w:rsidRDefault="004375B3" w:rsidP="00B000A2">
            <w:pPr>
              <w:rPr>
                <w:rFonts w:ascii="Arial" w:hAnsi="Arial" w:cs="Arial"/>
                <w:b/>
              </w:rPr>
            </w:pPr>
            <w:r w:rsidRPr="00304F94">
              <w:rPr>
                <w:rFonts w:ascii="Arial" w:hAnsi="Arial" w:cs="Arial"/>
                <w:b/>
              </w:rPr>
              <w:lastRenderedPageBreak/>
              <w:t>PART 2:  LOCATION</w:t>
            </w:r>
            <w:r w:rsidR="004A06B3" w:rsidRPr="00304F94">
              <w:rPr>
                <w:rFonts w:ascii="Arial" w:hAnsi="Arial" w:cs="Arial"/>
                <w:b/>
              </w:rPr>
              <w:t xml:space="preserve"> SPECIFIC ASSESSMENT</w:t>
            </w:r>
          </w:p>
        </w:tc>
      </w:tr>
      <w:tr w:rsidR="004A06B3" w:rsidRPr="00304F94" w14:paraId="1DA67917" w14:textId="77777777" w:rsidTr="7A156912">
        <w:trPr>
          <w:trHeight w:val="397"/>
        </w:trPr>
        <w:tc>
          <w:tcPr>
            <w:tcW w:w="9500" w:type="dxa"/>
            <w:gridSpan w:val="11"/>
            <w:tcBorders>
              <w:bottom w:val="nil"/>
            </w:tcBorders>
            <w:shd w:val="clear" w:color="auto" w:fill="auto"/>
          </w:tcPr>
          <w:p w14:paraId="6F843083" w14:textId="77777777" w:rsidR="004A06B3" w:rsidRPr="00E11548" w:rsidRDefault="00ED2FF6" w:rsidP="00B000A2">
            <w:pPr>
              <w:rPr>
                <w:rFonts w:ascii="Arial" w:hAnsi="Arial" w:cs="Arial"/>
                <w:b/>
              </w:rPr>
            </w:pPr>
            <w:r w:rsidRPr="00E11548">
              <w:rPr>
                <w:rFonts w:ascii="Arial" w:hAnsi="Arial" w:cs="Arial"/>
                <w:b/>
              </w:rPr>
              <w:t>Additional Persons/</w:t>
            </w:r>
            <w:r w:rsidR="004A06B3" w:rsidRPr="00E11548">
              <w:rPr>
                <w:rFonts w:ascii="Arial" w:hAnsi="Arial" w:cs="Arial"/>
                <w:b/>
              </w:rPr>
              <w:t>Property Exposed Are:</w:t>
            </w:r>
          </w:p>
          <w:p w14:paraId="71FFB219" w14:textId="0BC81143" w:rsidR="00A65A78" w:rsidRPr="00FA1CF9" w:rsidRDefault="00E11548" w:rsidP="00B000A2">
            <w:pPr>
              <w:rPr>
                <w:rFonts w:ascii="Arial" w:hAnsi="Arial" w:cs="Arial"/>
                <w:bCs/>
              </w:rPr>
            </w:pPr>
            <w:r w:rsidRPr="00FA1CF9">
              <w:rPr>
                <w:rFonts w:ascii="Arial" w:hAnsi="Arial" w:cs="Arial"/>
                <w:bCs/>
              </w:rPr>
              <w:t xml:space="preserve">Vulnerable people; </w:t>
            </w:r>
            <w:r w:rsidR="00A65A78" w:rsidRPr="00FA1CF9">
              <w:rPr>
                <w:rFonts w:ascii="Arial" w:hAnsi="Arial" w:cs="Arial"/>
                <w:bCs/>
              </w:rPr>
              <w:t>Pregnant peopl</w:t>
            </w:r>
            <w:r w:rsidRPr="00FA1CF9">
              <w:rPr>
                <w:rFonts w:ascii="Arial" w:hAnsi="Arial" w:cs="Arial"/>
                <w:bCs/>
              </w:rPr>
              <w:t xml:space="preserve">e, elderly, high risk. </w:t>
            </w:r>
          </w:p>
          <w:p w14:paraId="434A8A3F" w14:textId="154AE50D" w:rsidR="00A65A78" w:rsidRPr="00A65A78" w:rsidRDefault="00A65A78" w:rsidP="00B000A2">
            <w:pPr>
              <w:rPr>
                <w:rFonts w:ascii="Arial" w:hAnsi="Arial" w:cs="Arial"/>
                <w:b/>
                <w:color w:val="FF0000"/>
              </w:rPr>
            </w:pPr>
            <w:r w:rsidRPr="00FA1CF9">
              <w:rPr>
                <w:rFonts w:ascii="Arial" w:hAnsi="Arial" w:cs="Arial"/>
                <w:bCs/>
              </w:rPr>
              <w:t>Disabled or people with temporary disabilities who cannot reach sanitization points</w:t>
            </w:r>
          </w:p>
        </w:tc>
      </w:tr>
      <w:tr w:rsidR="004A06B3" w:rsidRPr="00304F94" w14:paraId="4FED7CDF" w14:textId="77777777" w:rsidTr="7A156912">
        <w:trPr>
          <w:trHeight w:val="851"/>
        </w:trPr>
        <w:tc>
          <w:tcPr>
            <w:tcW w:w="9500" w:type="dxa"/>
            <w:gridSpan w:val="11"/>
            <w:tcBorders>
              <w:top w:val="nil"/>
              <w:bottom w:val="single" w:sz="4" w:space="0" w:color="auto"/>
            </w:tcBorders>
            <w:shd w:val="clear" w:color="auto" w:fill="auto"/>
          </w:tcPr>
          <w:p w14:paraId="168037E8" w14:textId="77777777" w:rsidR="004A06B3" w:rsidRPr="00A65A78" w:rsidRDefault="004A06B3" w:rsidP="00BD0FE3">
            <w:pPr>
              <w:jc w:val="both"/>
              <w:rPr>
                <w:rFonts w:ascii="Arial" w:hAnsi="Arial" w:cs="Arial"/>
                <w:color w:val="FF0000"/>
                <w:sz w:val="20"/>
                <w:szCs w:val="20"/>
              </w:rPr>
            </w:pPr>
          </w:p>
        </w:tc>
      </w:tr>
      <w:tr w:rsidR="004A06B3" w:rsidRPr="00304F94" w14:paraId="74DCB86E" w14:textId="77777777" w:rsidTr="7A156912">
        <w:trPr>
          <w:trHeight w:val="397"/>
        </w:trPr>
        <w:tc>
          <w:tcPr>
            <w:tcW w:w="9500" w:type="dxa"/>
            <w:gridSpan w:val="11"/>
            <w:tcBorders>
              <w:bottom w:val="nil"/>
            </w:tcBorders>
            <w:shd w:val="clear" w:color="auto" w:fill="auto"/>
          </w:tcPr>
          <w:p w14:paraId="64DC5CB0" w14:textId="77777777" w:rsidR="004A06B3" w:rsidRPr="00304F94" w:rsidRDefault="004A06B3" w:rsidP="00B000A2">
            <w:pPr>
              <w:rPr>
                <w:rFonts w:ascii="Arial" w:hAnsi="Arial" w:cs="Arial"/>
                <w:b/>
              </w:rPr>
            </w:pPr>
            <w:r w:rsidRPr="00304F94">
              <w:rPr>
                <w:rFonts w:ascii="Arial" w:hAnsi="Arial" w:cs="Arial"/>
                <w:b/>
              </w:rPr>
              <w:t>Additional Specific Hazards Identified Are:</w:t>
            </w:r>
          </w:p>
        </w:tc>
      </w:tr>
      <w:tr w:rsidR="004A06B3" w:rsidRPr="00304F94" w14:paraId="74429BEE" w14:textId="77777777" w:rsidTr="7A156912">
        <w:trPr>
          <w:trHeight w:val="397"/>
        </w:trPr>
        <w:tc>
          <w:tcPr>
            <w:tcW w:w="9500" w:type="dxa"/>
            <w:gridSpan w:val="11"/>
            <w:tcBorders>
              <w:bottom w:val="nil"/>
            </w:tcBorders>
            <w:shd w:val="clear" w:color="auto" w:fill="auto"/>
          </w:tcPr>
          <w:p w14:paraId="2C41D2D9" w14:textId="77777777" w:rsidR="004A06B3" w:rsidRPr="00304F94" w:rsidRDefault="004A06B3" w:rsidP="00B000A2">
            <w:pPr>
              <w:rPr>
                <w:rFonts w:ascii="Arial" w:hAnsi="Arial" w:cs="Arial"/>
                <w:b/>
              </w:rPr>
            </w:pPr>
            <w:r w:rsidRPr="00304F94">
              <w:rPr>
                <w:rFonts w:ascii="Arial" w:hAnsi="Arial" w:cs="Arial"/>
                <w:b/>
              </w:rPr>
              <w:t xml:space="preserve">Maximum Number </w:t>
            </w:r>
            <w:proofErr w:type="gramStart"/>
            <w:r w:rsidRPr="00304F94">
              <w:rPr>
                <w:rFonts w:ascii="Arial" w:hAnsi="Arial" w:cs="Arial"/>
                <w:b/>
              </w:rPr>
              <w:t>Of</w:t>
            </w:r>
            <w:proofErr w:type="gramEnd"/>
            <w:r w:rsidRPr="00304F94">
              <w:rPr>
                <w:rFonts w:ascii="Arial" w:hAnsi="Arial" w:cs="Arial"/>
                <w:b/>
              </w:rPr>
              <w:t xml:space="preserve"> People Involved In The Activity:</w:t>
            </w:r>
          </w:p>
        </w:tc>
      </w:tr>
      <w:tr w:rsidR="004A06B3" w:rsidRPr="00304F94" w14:paraId="4E43A682" w14:textId="77777777" w:rsidTr="7A156912">
        <w:trPr>
          <w:trHeight w:val="851"/>
        </w:trPr>
        <w:tc>
          <w:tcPr>
            <w:tcW w:w="9500" w:type="dxa"/>
            <w:gridSpan w:val="11"/>
            <w:tcBorders>
              <w:top w:val="nil"/>
              <w:bottom w:val="single" w:sz="4" w:space="0" w:color="auto"/>
            </w:tcBorders>
            <w:shd w:val="clear" w:color="auto" w:fill="auto"/>
          </w:tcPr>
          <w:p w14:paraId="3A64F624" w14:textId="77777777" w:rsidR="004A06B3" w:rsidRPr="00304F94" w:rsidRDefault="004A06B3" w:rsidP="00BD0FE3">
            <w:pPr>
              <w:jc w:val="both"/>
              <w:rPr>
                <w:rFonts w:ascii="Arial" w:hAnsi="Arial" w:cs="Arial"/>
                <w:sz w:val="20"/>
                <w:szCs w:val="20"/>
              </w:rPr>
            </w:pPr>
          </w:p>
        </w:tc>
      </w:tr>
      <w:tr w:rsidR="004A06B3" w:rsidRPr="00304F94" w14:paraId="014E3265" w14:textId="77777777" w:rsidTr="7A156912">
        <w:trPr>
          <w:trHeight w:val="397"/>
        </w:trPr>
        <w:tc>
          <w:tcPr>
            <w:tcW w:w="9500" w:type="dxa"/>
            <w:gridSpan w:val="11"/>
            <w:tcBorders>
              <w:bottom w:val="nil"/>
            </w:tcBorders>
            <w:shd w:val="clear" w:color="auto" w:fill="auto"/>
          </w:tcPr>
          <w:p w14:paraId="1457A47E" w14:textId="77777777" w:rsidR="004A06B3" w:rsidRPr="00304F94" w:rsidRDefault="004A06B3" w:rsidP="00B000A2">
            <w:pPr>
              <w:rPr>
                <w:rFonts w:ascii="Arial" w:hAnsi="Arial" w:cs="Arial"/>
                <w:b/>
              </w:rPr>
            </w:pPr>
            <w:r w:rsidRPr="00304F94">
              <w:rPr>
                <w:rFonts w:ascii="Arial" w:hAnsi="Arial" w:cs="Arial"/>
                <w:b/>
              </w:rPr>
              <w:t>Frequency and Duration of Activity:</w:t>
            </w:r>
          </w:p>
        </w:tc>
      </w:tr>
      <w:tr w:rsidR="004A06B3" w:rsidRPr="00304F94" w14:paraId="24F5A6CA" w14:textId="77777777" w:rsidTr="7A156912">
        <w:trPr>
          <w:trHeight w:val="851"/>
        </w:trPr>
        <w:tc>
          <w:tcPr>
            <w:tcW w:w="9500" w:type="dxa"/>
            <w:gridSpan w:val="11"/>
            <w:tcBorders>
              <w:top w:val="nil"/>
              <w:bottom w:val="single" w:sz="4" w:space="0" w:color="auto"/>
            </w:tcBorders>
            <w:shd w:val="clear" w:color="auto" w:fill="auto"/>
          </w:tcPr>
          <w:p w14:paraId="2FEFFE25" w14:textId="77777777" w:rsidR="004A06B3" w:rsidRPr="00304F94" w:rsidRDefault="004A06B3" w:rsidP="00BD0FE3">
            <w:pPr>
              <w:jc w:val="both"/>
              <w:rPr>
                <w:rFonts w:ascii="Arial" w:hAnsi="Arial" w:cs="Arial"/>
                <w:sz w:val="20"/>
                <w:szCs w:val="20"/>
              </w:rPr>
            </w:pPr>
          </w:p>
        </w:tc>
      </w:tr>
      <w:tr w:rsidR="004A06B3" w:rsidRPr="00304F94" w14:paraId="161C9B1E" w14:textId="77777777" w:rsidTr="7A156912">
        <w:trPr>
          <w:trHeight w:val="397"/>
        </w:trPr>
        <w:tc>
          <w:tcPr>
            <w:tcW w:w="9500" w:type="dxa"/>
            <w:gridSpan w:val="11"/>
            <w:tcBorders>
              <w:bottom w:val="nil"/>
            </w:tcBorders>
            <w:shd w:val="clear" w:color="auto" w:fill="auto"/>
          </w:tcPr>
          <w:p w14:paraId="7F0C4E16" w14:textId="77777777" w:rsidR="004A06B3" w:rsidRPr="00304F94" w:rsidRDefault="004A06B3" w:rsidP="00B000A2">
            <w:pPr>
              <w:rPr>
                <w:rFonts w:ascii="Arial" w:hAnsi="Arial" w:cs="Arial"/>
                <w:b/>
              </w:rPr>
            </w:pPr>
            <w:r w:rsidRPr="00304F94">
              <w:rPr>
                <w:rFonts w:ascii="Arial" w:hAnsi="Arial" w:cs="Arial"/>
                <w:b/>
              </w:rPr>
              <w:t>Additional Control Measures Required:</w:t>
            </w:r>
          </w:p>
        </w:tc>
      </w:tr>
      <w:tr w:rsidR="004A06B3" w:rsidRPr="00304F94" w14:paraId="1E630946" w14:textId="77777777" w:rsidTr="7A156912">
        <w:trPr>
          <w:trHeight w:val="851"/>
        </w:trPr>
        <w:tc>
          <w:tcPr>
            <w:tcW w:w="9500" w:type="dxa"/>
            <w:gridSpan w:val="11"/>
            <w:tcBorders>
              <w:top w:val="nil"/>
              <w:bottom w:val="single" w:sz="4" w:space="0" w:color="auto"/>
            </w:tcBorders>
            <w:shd w:val="clear" w:color="auto" w:fill="auto"/>
          </w:tcPr>
          <w:p w14:paraId="7FEFEA19" w14:textId="77777777" w:rsidR="004A06B3" w:rsidRDefault="00020BE2" w:rsidP="00BD0FE3">
            <w:pPr>
              <w:jc w:val="both"/>
              <w:rPr>
                <w:rFonts w:ascii="Arial" w:hAnsi="Arial" w:cs="Arial"/>
                <w:sz w:val="20"/>
                <w:szCs w:val="20"/>
              </w:rPr>
            </w:pPr>
            <w:r>
              <w:rPr>
                <w:rFonts w:ascii="Arial" w:hAnsi="Arial" w:cs="Arial"/>
                <w:sz w:val="20"/>
                <w:szCs w:val="20"/>
              </w:rPr>
              <w:t xml:space="preserve">Health declaration form for visitors </w:t>
            </w:r>
          </w:p>
          <w:p w14:paraId="7E0DCA8A" w14:textId="349E5149" w:rsidR="00020BE2" w:rsidRDefault="00020BE2" w:rsidP="00BD0FE3">
            <w:pPr>
              <w:jc w:val="both"/>
              <w:rPr>
                <w:rFonts w:ascii="Arial" w:hAnsi="Arial" w:cs="Arial"/>
                <w:sz w:val="20"/>
                <w:szCs w:val="20"/>
              </w:rPr>
            </w:pPr>
            <w:r>
              <w:rPr>
                <w:rFonts w:ascii="Arial" w:hAnsi="Arial" w:cs="Arial"/>
                <w:sz w:val="20"/>
                <w:szCs w:val="20"/>
              </w:rPr>
              <w:t>Accessible hand sanitizers for those who cannot reach sanitization points (</w:t>
            </w:r>
            <w:proofErr w:type="gramStart"/>
            <w:r>
              <w:rPr>
                <w:rFonts w:ascii="Arial" w:hAnsi="Arial" w:cs="Arial"/>
                <w:sz w:val="20"/>
                <w:szCs w:val="20"/>
              </w:rPr>
              <w:t>hand held</w:t>
            </w:r>
            <w:proofErr w:type="gramEnd"/>
            <w:r>
              <w:rPr>
                <w:rFonts w:ascii="Arial" w:hAnsi="Arial" w:cs="Arial"/>
                <w:sz w:val="20"/>
                <w:szCs w:val="20"/>
              </w:rPr>
              <w:t xml:space="preserve"> bottles to be provided) </w:t>
            </w:r>
          </w:p>
          <w:p w14:paraId="38A137BC" w14:textId="342629A9" w:rsidR="00321539" w:rsidRDefault="00321539" w:rsidP="00BD0FE3">
            <w:pPr>
              <w:jc w:val="both"/>
              <w:rPr>
                <w:rFonts w:ascii="Arial" w:hAnsi="Arial" w:cs="Arial"/>
                <w:sz w:val="20"/>
                <w:szCs w:val="20"/>
              </w:rPr>
            </w:pPr>
            <w:r>
              <w:rPr>
                <w:rFonts w:ascii="Arial" w:hAnsi="Arial" w:cs="Arial"/>
                <w:sz w:val="20"/>
                <w:szCs w:val="20"/>
              </w:rPr>
              <w:t xml:space="preserve">Normal PEEP procedure to be followed to </w:t>
            </w:r>
            <w:r w:rsidR="00ED660A">
              <w:rPr>
                <w:rFonts w:ascii="Arial" w:hAnsi="Arial" w:cs="Arial"/>
                <w:sz w:val="20"/>
                <w:szCs w:val="20"/>
              </w:rPr>
              <w:t xml:space="preserve">alert Centre staff of a disabled or person with temporary disabilities visiting </w:t>
            </w:r>
          </w:p>
          <w:p w14:paraId="6277862B" w14:textId="2DC873C3" w:rsidR="00020BE2" w:rsidRPr="00304F94" w:rsidRDefault="00020BE2" w:rsidP="00BD0FE3">
            <w:pPr>
              <w:jc w:val="both"/>
              <w:rPr>
                <w:rFonts w:ascii="Arial" w:hAnsi="Arial" w:cs="Arial"/>
                <w:sz w:val="20"/>
                <w:szCs w:val="20"/>
              </w:rPr>
            </w:pPr>
          </w:p>
        </w:tc>
      </w:tr>
      <w:tr w:rsidR="004A06B3" w:rsidRPr="00304F94" w14:paraId="14C9CF75" w14:textId="77777777" w:rsidTr="7A156912">
        <w:trPr>
          <w:trHeight w:val="397"/>
        </w:trPr>
        <w:tc>
          <w:tcPr>
            <w:tcW w:w="9500" w:type="dxa"/>
            <w:gridSpan w:val="11"/>
            <w:tcBorders>
              <w:bottom w:val="nil"/>
            </w:tcBorders>
            <w:shd w:val="clear" w:color="auto" w:fill="auto"/>
          </w:tcPr>
          <w:p w14:paraId="1BB1EDC4" w14:textId="77777777" w:rsidR="004A06B3" w:rsidRDefault="004A06B3" w:rsidP="00B000A2">
            <w:pPr>
              <w:rPr>
                <w:rFonts w:ascii="Arial" w:hAnsi="Arial" w:cs="Arial"/>
                <w:b/>
              </w:rPr>
            </w:pPr>
            <w:r w:rsidRPr="00304F94">
              <w:rPr>
                <w:rFonts w:ascii="Arial" w:hAnsi="Arial" w:cs="Arial"/>
                <w:b/>
              </w:rPr>
              <w:t>List Extra PPE:</w:t>
            </w:r>
          </w:p>
          <w:p w14:paraId="58677A40" w14:textId="5872D2BE" w:rsidR="00321539" w:rsidRPr="00321539" w:rsidRDefault="00321539" w:rsidP="00B000A2">
            <w:pPr>
              <w:rPr>
                <w:rFonts w:ascii="Arial" w:hAnsi="Arial" w:cs="Arial"/>
                <w:bCs/>
              </w:rPr>
            </w:pPr>
            <w:r w:rsidRPr="00321539">
              <w:rPr>
                <w:rFonts w:ascii="Arial" w:hAnsi="Arial" w:cs="Arial"/>
                <w:bCs/>
              </w:rPr>
              <w:t xml:space="preserve">Additional </w:t>
            </w:r>
            <w:proofErr w:type="gramStart"/>
            <w:r w:rsidRPr="00321539">
              <w:rPr>
                <w:rFonts w:ascii="Arial" w:hAnsi="Arial" w:cs="Arial"/>
                <w:bCs/>
              </w:rPr>
              <w:t>hand hel</w:t>
            </w:r>
            <w:r w:rsidR="00ED660A">
              <w:rPr>
                <w:rFonts w:ascii="Arial" w:hAnsi="Arial" w:cs="Arial"/>
                <w:bCs/>
              </w:rPr>
              <w:t>d</w:t>
            </w:r>
            <w:proofErr w:type="gramEnd"/>
            <w:r w:rsidRPr="00321539">
              <w:rPr>
                <w:rFonts w:ascii="Arial" w:hAnsi="Arial" w:cs="Arial"/>
                <w:bCs/>
              </w:rPr>
              <w:t xml:space="preserve"> hand </w:t>
            </w:r>
            <w:proofErr w:type="spellStart"/>
            <w:r w:rsidRPr="00321539">
              <w:rPr>
                <w:rFonts w:ascii="Arial" w:hAnsi="Arial" w:cs="Arial"/>
                <w:bCs/>
              </w:rPr>
              <w:t>santizers</w:t>
            </w:r>
            <w:proofErr w:type="spellEnd"/>
            <w:r w:rsidRPr="00321539">
              <w:rPr>
                <w:rFonts w:ascii="Arial" w:hAnsi="Arial" w:cs="Arial"/>
                <w:bCs/>
              </w:rPr>
              <w:t xml:space="preserve"> </w:t>
            </w:r>
          </w:p>
        </w:tc>
      </w:tr>
      <w:tr w:rsidR="004A06B3" w:rsidRPr="00304F94" w14:paraId="31D1F4E5" w14:textId="77777777" w:rsidTr="7A156912">
        <w:trPr>
          <w:trHeight w:val="851"/>
        </w:trPr>
        <w:tc>
          <w:tcPr>
            <w:tcW w:w="9500" w:type="dxa"/>
            <w:gridSpan w:val="11"/>
            <w:tcBorders>
              <w:top w:val="nil"/>
            </w:tcBorders>
            <w:shd w:val="clear" w:color="auto" w:fill="auto"/>
          </w:tcPr>
          <w:p w14:paraId="1D2865B1" w14:textId="77777777" w:rsidR="004A06B3" w:rsidRPr="00304F94" w:rsidRDefault="004A06B3" w:rsidP="00BD0FE3">
            <w:pPr>
              <w:jc w:val="both"/>
              <w:rPr>
                <w:rFonts w:ascii="Arial" w:hAnsi="Arial" w:cs="Arial"/>
                <w:sz w:val="20"/>
                <w:szCs w:val="20"/>
              </w:rPr>
            </w:pPr>
          </w:p>
        </w:tc>
      </w:tr>
      <w:tr w:rsidR="00EF07E3" w:rsidRPr="00304F94" w14:paraId="29CA98D1" w14:textId="77777777" w:rsidTr="7A156912">
        <w:tc>
          <w:tcPr>
            <w:tcW w:w="2405" w:type="dxa"/>
            <w:tcBorders>
              <w:bottom w:val="nil"/>
              <w:right w:val="nil"/>
            </w:tcBorders>
            <w:shd w:val="clear" w:color="auto" w:fill="E6E6E6"/>
          </w:tcPr>
          <w:p w14:paraId="5EACB481" w14:textId="77777777" w:rsidR="00EF07E3" w:rsidRPr="00304F94" w:rsidRDefault="00EF07E3" w:rsidP="00B000A2">
            <w:pPr>
              <w:rPr>
                <w:rFonts w:ascii="Arial" w:hAnsi="Arial" w:cs="Arial"/>
                <w:sz w:val="8"/>
                <w:szCs w:val="8"/>
              </w:rPr>
            </w:pPr>
          </w:p>
        </w:tc>
        <w:tc>
          <w:tcPr>
            <w:tcW w:w="1060" w:type="dxa"/>
            <w:tcBorders>
              <w:left w:val="nil"/>
              <w:bottom w:val="nil"/>
              <w:right w:val="nil"/>
            </w:tcBorders>
            <w:shd w:val="clear" w:color="auto" w:fill="E6E6E6"/>
          </w:tcPr>
          <w:p w14:paraId="2295A55D" w14:textId="77777777" w:rsidR="00EF07E3" w:rsidRPr="00304F94" w:rsidRDefault="00EF07E3" w:rsidP="00B000A2">
            <w:pPr>
              <w:rPr>
                <w:rFonts w:ascii="Arial" w:hAnsi="Arial" w:cs="Arial"/>
                <w:sz w:val="8"/>
                <w:szCs w:val="8"/>
              </w:rPr>
            </w:pPr>
          </w:p>
        </w:tc>
        <w:tc>
          <w:tcPr>
            <w:tcW w:w="626" w:type="dxa"/>
            <w:tcBorders>
              <w:left w:val="nil"/>
              <w:bottom w:val="single" w:sz="4" w:space="0" w:color="auto"/>
              <w:right w:val="nil"/>
            </w:tcBorders>
            <w:shd w:val="clear" w:color="auto" w:fill="E6E6E6"/>
          </w:tcPr>
          <w:p w14:paraId="61F594DC" w14:textId="77777777" w:rsidR="00EF07E3" w:rsidRPr="00304F94" w:rsidRDefault="00EF07E3" w:rsidP="00B000A2">
            <w:pPr>
              <w:rPr>
                <w:rFonts w:ascii="Arial" w:hAnsi="Arial" w:cs="Arial"/>
                <w:sz w:val="8"/>
                <w:szCs w:val="8"/>
              </w:rPr>
            </w:pPr>
          </w:p>
        </w:tc>
        <w:tc>
          <w:tcPr>
            <w:tcW w:w="1007" w:type="dxa"/>
            <w:tcBorders>
              <w:left w:val="nil"/>
              <w:bottom w:val="nil"/>
              <w:right w:val="nil"/>
            </w:tcBorders>
            <w:shd w:val="clear" w:color="auto" w:fill="E6E6E6"/>
          </w:tcPr>
          <w:p w14:paraId="255C9EFB" w14:textId="77777777" w:rsidR="00EF07E3" w:rsidRPr="00304F94" w:rsidRDefault="00EF07E3" w:rsidP="00B000A2">
            <w:pPr>
              <w:rPr>
                <w:rFonts w:ascii="Arial" w:hAnsi="Arial" w:cs="Arial"/>
                <w:sz w:val="8"/>
                <w:szCs w:val="8"/>
              </w:rPr>
            </w:pPr>
          </w:p>
        </w:tc>
        <w:tc>
          <w:tcPr>
            <w:tcW w:w="1241" w:type="dxa"/>
            <w:tcBorders>
              <w:left w:val="nil"/>
              <w:bottom w:val="nil"/>
              <w:right w:val="nil"/>
            </w:tcBorders>
            <w:shd w:val="clear" w:color="auto" w:fill="E6E6E6"/>
          </w:tcPr>
          <w:p w14:paraId="6D4BBB9A" w14:textId="77777777" w:rsidR="00EF07E3" w:rsidRPr="00304F94" w:rsidRDefault="00EF07E3" w:rsidP="00B000A2">
            <w:pPr>
              <w:rPr>
                <w:rFonts w:ascii="Arial" w:hAnsi="Arial" w:cs="Arial"/>
                <w:sz w:val="8"/>
                <w:szCs w:val="8"/>
              </w:rPr>
            </w:pPr>
          </w:p>
        </w:tc>
        <w:tc>
          <w:tcPr>
            <w:tcW w:w="641" w:type="dxa"/>
            <w:tcBorders>
              <w:left w:val="nil"/>
              <w:bottom w:val="single" w:sz="4" w:space="0" w:color="auto"/>
              <w:right w:val="nil"/>
            </w:tcBorders>
            <w:shd w:val="clear" w:color="auto" w:fill="E6E6E6"/>
          </w:tcPr>
          <w:p w14:paraId="0D68FA89" w14:textId="77777777" w:rsidR="00EF07E3" w:rsidRPr="00304F94" w:rsidRDefault="00EF07E3" w:rsidP="00B000A2">
            <w:pPr>
              <w:rPr>
                <w:rFonts w:ascii="Arial" w:hAnsi="Arial" w:cs="Arial"/>
                <w:sz w:val="8"/>
                <w:szCs w:val="8"/>
              </w:rPr>
            </w:pPr>
          </w:p>
        </w:tc>
        <w:tc>
          <w:tcPr>
            <w:tcW w:w="711" w:type="dxa"/>
            <w:gridSpan w:val="2"/>
            <w:tcBorders>
              <w:left w:val="nil"/>
              <w:bottom w:val="nil"/>
              <w:right w:val="nil"/>
            </w:tcBorders>
            <w:shd w:val="clear" w:color="auto" w:fill="E6E6E6"/>
          </w:tcPr>
          <w:p w14:paraId="0F60095A" w14:textId="77777777" w:rsidR="00EF07E3" w:rsidRPr="00304F94" w:rsidRDefault="00EF07E3" w:rsidP="00B000A2">
            <w:pPr>
              <w:rPr>
                <w:rFonts w:ascii="Arial" w:hAnsi="Arial" w:cs="Arial"/>
                <w:sz w:val="8"/>
                <w:szCs w:val="8"/>
              </w:rPr>
            </w:pPr>
          </w:p>
        </w:tc>
        <w:tc>
          <w:tcPr>
            <w:tcW w:w="733" w:type="dxa"/>
            <w:tcBorders>
              <w:left w:val="nil"/>
              <w:bottom w:val="nil"/>
              <w:right w:val="nil"/>
            </w:tcBorders>
            <w:shd w:val="clear" w:color="auto" w:fill="E6E6E6"/>
          </w:tcPr>
          <w:p w14:paraId="72538248" w14:textId="77777777" w:rsidR="00EF07E3" w:rsidRPr="00304F94" w:rsidRDefault="00EF07E3" w:rsidP="00B000A2">
            <w:pPr>
              <w:rPr>
                <w:rFonts w:ascii="Arial" w:hAnsi="Arial" w:cs="Arial"/>
                <w:sz w:val="8"/>
                <w:szCs w:val="8"/>
              </w:rPr>
            </w:pPr>
          </w:p>
        </w:tc>
        <w:tc>
          <w:tcPr>
            <w:tcW w:w="626" w:type="dxa"/>
            <w:tcBorders>
              <w:left w:val="nil"/>
              <w:bottom w:val="single" w:sz="4" w:space="0" w:color="auto"/>
              <w:right w:val="nil"/>
            </w:tcBorders>
            <w:shd w:val="clear" w:color="auto" w:fill="E6E6E6"/>
          </w:tcPr>
          <w:p w14:paraId="08B9F407" w14:textId="77777777" w:rsidR="00EF07E3" w:rsidRPr="00304F94" w:rsidRDefault="00EF07E3" w:rsidP="00B000A2">
            <w:pPr>
              <w:rPr>
                <w:rFonts w:ascii="Arial" w:hAnsi="Arial" w:cs="Arial"/>
                <w:sz w:val="8"/>
                <w:szCs w:val="8"/>
              </w:rPr>
            </w:pPr>
          </w:p>
        </w:tc>
        <w:tc>
          <w:tcPr>
            <w:tcW w:w="450" w:type="dxa"/>
            <w:tcBorders>
              <w:left w:val="nil"/>
              <w:bottom w:val="nil"/>
            </w:tcBorders>
            <w:shd w:val="clear" w:color="auto" w:fill="E6E6E6"/>
          </w:tcPr>
          <w:p w14:paraId="60D36B5C" w14:textId="77777777" w:rsidR="00EF07E3" w:rsidRPr="00304F94" w:rsidRDefault="00EF07E3" w:rsidP="00B000A2">
            <w:pPr>
              <w:rPr>
                <w:rFonts w:ascii="Arial" w:hAnsi="Arial" w:cs="Arial"/>
                <w:sz w:val="8"/>
                <w:szCs w:val="8"/>
              </w:rPr>
            </w:pPr>
          </w:p>
        </w:tc>
      </w:tr>
      <w:tr w:rsidR="00EF07E3" w:rsidRPr="00304F94" w14:paraId="6BA1FB45" w14:textId="77777777" w:rsidTr="7A156912">
        <w:trPr>
          <w:trHeight w:val="680"/>
        </w:trPr>
        <w:tc>
          <w:tcPr>
            <w:tcW w:w="2405" w:type="dxa"/>
            <w:tcBorders>
              <w:top w:val="nil"/>
              <w:bottom w:val="nil"/>
              <w:right w:val="nil"/>
            </w:tcBorders>
            <w:shd w:val="clear" w:color="auto" w:fill="E6E6E6"/>
            <w:vAlign w:val="center"/>
          </w:tcPr>
          <w:p w14:paraId="5C554F15" w14:textId="77777777" w:rsidR="00EF07E3" w:rsidRPr="00304F94" w:rsidRDefault="00EF07E3" w:rsidP="00B000A2">
            <w:pPr>
              <w:rPr>
                <w:rFonts w:ascii="Arial" w:hAnsi="Arial" w:cs="Arial"/>
                <w:b/>
              </w:rPr>
            </w:pPr>
            <w:r w:rsidRPr="00304F94">
              <w:rPr>
                <w:rFonts w:ascii="Arial" w:hAnsi="Arial" w:cs="Arial"/>
                <w:b/>
              </w:rPr>
              <w:t>Assessment of Risk:</w:t>
            </w:r>
          </w:p>
        </w:tc>
        <w:tc>
          <w:tcPr>
            <w:tcW w:w="1060" w:type="dxa"/>
            <w:tcBorders>
              <w:top w:val="nil"/>
              <w:left w:val="nil"/>
              <w:bottom w:val="nil"/>
              <w:right w:val="single" w:sz="4" w:space="0" w:color="auto"/>
            </w:tcBorders>
            <w:shd w:val="clear" w:color="auto" w:fill="E6E6E6"/>
            <w:vAlign w:val="center"/>
          </w:tcPr>
          <w:p w14:paraId="4FC7CB91" w14:textId="77777777" w:rsidR="00EF07E3" w:rsidRPr="00304F94" w:rsidRDefault="00EF07E3" w:rsidP="00B000A2">
            <w:pPr>
              <w:rPr>
                <w:rFonts w:ascii="Arial" w:hAnsi="Arial" w:cs="Arial"/>
              </w:rPr>
            </w:pPr>
            <w:r w:rsidRPr="00304F94">
              <w:rPr>
                <w:rFonts w:ascii="Arial" w:hAnsi="Arial" w:cs="Arial"/>
              </w:rPr>
              <w:t>Severity</w:t>
            </w:r>
          </w:p>
        </w:tc>
        <w:tc>
          <w:tcPr>
            <w:tcW w:w="626" w:type="dxa"/>
            <w:tcBorders>
              <w:top w:val="single" w:sz="4" w:space="0" w:color="auto"/>
              <w:left w:val="single" w:sz="4" w:space="0" w:color="auto"/>
              <w:bottom w:val="single" w:sz="4" w:space="0" w:color="auto"/>
              <w:right w:val="single" w:sz="4" w:space="0" w:color="auto"/>
            </w:tcBorders>
            <w:shd w:val="clear" w:color="auto" w:fill="E6E6E6"/>
            <w:vAlign w:val="center"/>
          </w:tcPr>
          <w:p w14:paraId="3ED96BF1" w14:textId="7A245876" w:rsidR="00EF07E3" w:rsidRPr="00304F94" w:rsidRDefault="00A06C49" w:rsidP="00BD0FE3">
            <w:pPr>
              <w:jc w:val="center"/>
              <w:rPr>
                <w:rFonts w:ascii="Arial" w:hAnsi="Arial" w:cs="Arial"/>
                <w:sz w:val="20"/>
                <w:szCs w:val="20"/>
              </w:rPr>
            </w:pPr>
            <w:r>
              <w:rPr>
                <w:rFonts w:ascii="Arial" w:hAnsi="Arial" w:cs="Arial"/>
                <w:sz w:val="20"/>
                <w:szCs w:val="20"/>
              </w:rPr>
              <w:t>2</w:t>
            </w:r>
          </w:p>
        </w:tc>
        <w:tc>
          <w:tcPr>
            <w:tcW w:w="1007" w:type="dxa"/>
            <w:tcBorders>
              <w:top w:val="nil"/>
              <w:left w:val="single" w:sz="4" w:space="0" w:color="auto"/>
              <w:bottom w:val="nil"/>
              <w:right w:val="nil"/>
            </w:tcBorders>
            <w:shd w:val="clear" w:color="auto" w:fill="E6E6E6"/>
            <w:vAlign w:val="center"/>
          </w:tcPr>
          <w:p w14:paraId="360ED677" w14:textId="77777777" w:rsidR="00EF07E3" w:rsidRPr="00304F94" w:rsidRDefault="00EF07E3" w:rsidP="00BD0FE3">
            <w:pPr>
              <w:jc w:val="center"/>
              <w:rPr>
                <w:rFonts w:ascii="Arial" w:hAnsi="Arial" w:cs="Arial"/>
                <w:sz w:val="24"/>
                <w:szCs w:val="24"/>
              </w:rPr>
            </w:pPr>
            <w:r w:rsidRPr="00304F94">
              <w:rPr>
                <w:rFonts w:ascii="Arial" w:hAnsi="Arial" w:cs="Arial"/>
                <w:sz w:val="24"/>
                <w:szCs w:val="24"/>
              </w:rPr>
              <w:t>x</w:t>
            </w:r>
          </w:p>
        </w:tc>
        <w:tc>
          <w:tcPr>
            <w:tcW w:w="1241" w:type="dxa"/>
            <w:tcBorders>
              <w:top w:val="nil"/>
              <w:left w:val="nil"/>
              <w:bottom w:val="nil"/>
              <w:right w:val="single" w:sz="4" w:space="0" w:color="auto"/>
            </w:tcBorders>
            <w:shd w:val="clear" w:color="auto" w:fill="E6E6E6"/>
            <w:vAlign w:val="center"/>
          </w:tcPr>
          <w:p w14:paraId="72466BDE" w14:textId="77777777" w:rsidR="00EF07E3" w:rsidRPr="00304F94" w:rsidRDefault="00EF07E3" w:rsidP="00B000A2">
            <w:pPr>
              <w:rPr>
                <w:rFonts w:ascii="Arial" w:hAnsi="Arial" w:cs="Arial"/>
              </w:rPr>
            </w:pPr>
            <w:r w:rsidRPr="00304F94">
              <w:rPr>
                <w:rFonts w:ascii="Arial" w:hAnsi="Arial" w:cs="Arial"/>
              </w:rPr>
              <w:t>Likelihood</w:t>
            </w:r>
          </w:p>
        </w:tc>
        <w:tc>
          <w:tcPr>
            <w:tcW w:w="641" w:type="dxa"/>
            <w:tcBorders>
              <w:top w:val="single" w:sz="4" w:space="0" w:color="auto"/>
              <w:left w:val="single" w:sz="4" w:space="0" w:color="auto"/>
              <w:bottom w:val="single" w:sz="4" w:space="0" w:color="auto"/>
              <w:right w:val="single" w:sz="4" w:space="0" w:color="auto"/>
            </w:tcBorders>
            <w:shd w:val="clear" w:color="auto" w:fill="E6E6E6"/>
            <w:vAlign w:val="center"/>
          </w:tcPr>
          <w:p w14:paraId="12A51F49" w14:textId="5F629EFA" w:rsidR="00EF07E3" w:rsidRPr="00304F94" w:rsidRDefault="00A06C49" w:rsidP="00BD0FE3">
            <w:pPr>
              <w:jc w:val="center"/>
              <w:rPr>
                <w:rFonts w:ascii="Arial" w:hAnsi="Arial" w:cs="Arial"/>
                <w:sz w:val="20"/>
                <w:szCs w:val="20"/>
              </w:rPr>
            </w:pPr>
            <w:r>
              <w:rPr>
                <w:rFonts w:ascii="Arial" w:hAnsi="Arial" w:cs="Arial"/>
                <w:sz w:val="20"/>
                <w:szCs w:val="20"/>
              </w:rPr>
              <w:t>2</w:t>
            </w:r>
          </w:p>
        </w:tc>
        <w:tc>
          <w:tcPr>
            <w:tcW w:w="711" w:type="dxa"/>
            <w:gridSpan w:val="2"/>
            <w:tcBorders>
              <w:top w:val="nil"/>
              <w:left w:val="single" w:sz="4" w:space="0" w:color="auto"/>
              <w:bottom w:val="nil"/>
              <w:right w:val="nil"/>
            </w:tcBorders>
            <w:shd w:val="clear" w:color="auto" w:fill="E6E6E6"/>
            <w:vAlign w:val="center"/>
          </w:tcPr>
          <w:p w14:paraId="63ADDBE7" w14:textId="77777777" w:rsidR="00EF07E3" w:rsidRPr="00304F94" w:rsidRDefault="00EF07E3" w:rsidP="00BD0FE3">
            <w:pPr>
              <w:jc w:val="center"/>
              <w:rPr>
                <w:rFonts w:ascii="Arial" w:hAnsi="Arial" w:cs="Arial"/>
              </w:rPr>
            </w:pPr>
            <w:r w:rsidRPr="00304F94">
              <w:rPr>
                <w:rFonts w:ascii="Arial" w:hAnsi="Arial" w:cs="Arial"/>
              </w:rPr>
              <w:t>=</w:t>
            </w:r>
          </w:p>
        </w:tc>
        <w:tc>
          <w:tcPr>
            <w:tcW w:w="733" w:type="dxa"/>
            <w:tcBorders>
              <w:top w:val="nil"/>
              <w:left w:val="nil"/>
              <w:bottom w:val="nil"/>
              <w:right w:val="single" w:sz="4" w:space="0" w:color="auto"/>
            </w:tcBorders>
            <w:shd w:val="clear" w:color="auto" w:fill="E6E6E6"/>
            <w:vAlign w:val="center"/>
          </w:tcPr>
          <w:p w14:paraId="1FDA2973" w14:textId="77777777" w:rsidR="00EF07E3" w:rsidRPr="00304F94" w:rsidRDefault="00EF07E3" w:rsidP="00BD0FE3">
            <w:pPr>
              <w:jc w:val="right"/>
              <w:rPr>
                <w:rFonts w:ascii="Arial" w:hAnsi="Arial" w:cs="Arial"/>
              </w:rPr>
            </w:pPr>
            <w:r w:rsidRPr="00304F94">
              <w:rPr>
                <w:rFonts w:ascii="Arial" w:hAnsi="Arial" w:cs="Arial"/>
              </w:rPr>
              <w:t>Risk</w:t>
            </w:r>
          </w:p>
        </w:tc>
        <w:tc>
          <w:tcPr>
            <w:tcW w:w="626" w:type="dxa"/>
            <w:tcBorders>
              <w:top w:val="single" w:sz="4" w:space="0" w:color="auto"/>
              <w:left w:val="single" w:sz="4" w:space="0" w:color="auto"/>
              <w:bottom w:val="single" w:sz="4" w:space="0" w:color="auto"/>
              <w:right w:val="single" w:sz="4" w:space="0" w:color="auto"/>
            </w:tcBorders>
            <w:shd w:val="clear" w:color="auto" w:fill="E6E6E6"/>
            <w:vAlign w:val="center"/>
          </w:tcPr>
          <w:p w14:paraId="0F74F646" w14:textId="6579BD40" w:rsidR="00EF07E3" w:rsidRPr="00304F94" w:rsidRDefault="00A06C49" w:rsidP="00BD0FE3">
            <w:pPr>
              <w:jc w:val="center"/>
              <w:rPr>
                <w:rFonts w:ascii="Arial" w:hAnsi="Arial" w:cs="Arial"/>
                <w:sz w:val="20"/>
                <w:szCs w:val="20"/>
              </w:rPr>
            </w:pPr>
            <w:r>
              <w:rPr>
                <w:rFonts w:ascii="Arial" w:hAnsi="Arial" w:cs="Arial"/>
                <w:sz w:val="20"/>
                <w:szCs w:val="20"/>
              </w:rPr>
              <w:t>4</w:t>
            </w:r>
          </w:p>
        </w:tc>
        <w:tc>
          <w:tcPr>
            <w:tcW w:w="450" w:type="dxa"/>
            <w:tcBorders>
              <w:top w:val="nil"/>
              <w:left w:val="single" w:sz="4" w:space="0" w:color="auto"/>
              <w:bottom w:val="nil"/>
            </w:tcBorders>
            <w:shd w:val="clear" w:color="auto" w:fill="E6E6E6"/>
            <w:vAlign w:val="center"/>
          </w:tcPr>
          <w:p w14:paraId="15189893" w14:textId="77777777" w:rsidR="00EF07E3" w:rsidRPr="00304F94" w:rsidRDefault="00EF07E3" w:rsidP="00B000A2">
            <w:pPr>
              <w:rPr>
                <w:rFonts w:ascii="Arial" w:hAnsi="Arial" w:cs="Arial"/>
              </w:rPr>
            </w:pPr>
          </w:p>
        </w:tc>
      </w:tr>
      <w:tr w:rsidR="00EF07E3" w:rsidRPr="00304F94" w14:paraId="62D4BD5A" w14:textId="77777777" w:rsidTr="7A156912">
        <w:tc>
          <w:tcPr>
            <w:tcW w:w="2405" w:type="dxa"/>
            <w:tcBorders>
              <w:top w:val="nil"/>
              <w:right w:val="nil"/>
            </w:tcBorders>
            <w:shd w:val="clear" w:color="auto" w:fill="E6E6E6"/>
          </w:tcPr>
          <w:p w14:paraId="403164ED" w14:textId="77777777" w:rsidR="00EF07E3" w:rsidRPr="00304F94" w:rsidRDefault="00EF07E3" w:rsidP="00B000A2">
            <w:pPr>
              <w:rPr>
                <w:rFonts w:ascii="Arial" w:hAnsi="Arial" w:cs="Arial"/>
                <w:sz w:val="8"/>
                <w:szCs w:val="8"/>
              </w:rPr>
            </w:pPr>
          </w:p>
        </w:tc>
        <w:tc>
          <w:tcPr>
            <w:tcW w:w="1060" w:type="dxa"/>
            <w:tcBorders>
              <w:top w:val="nil"/>
              <w:left w:val="nil"/>
              <w:right w:val="nil"/>
            </w:tcBorders>
            <w:shd w:val="clear" w:color="auto" w:fill="E6E6E6"/>
          </w:tcPr>
          <w:p w14:paraId="41F9B070" w14:textId="77777777" w:rsidR="00EF07E3" w:rsidRPr="00304F94" w:rsidRDefault="00EF07E3" w:rsidP="00B000A2">
            <w:pPr>
              <w:rPr>
                <w:rFonts w:ascii="Arial" w:hAnsi="Arial" w:cs="Arial"/>
                <w:sz w:val="8"/>
                <w:szCs w:val="8"/>
              </w:rPr>
            </w:pPr>
          </w:p>
        </w:tc>
        <w:tc>
          <w:tcPr>
            <w:tcW w:w="626" w:type="dxa"/>
            <w:tcBorders>
              <w:top w:val="single" w:sz="4" w:space="0" w:color="auto"/>
              <w:left w:val="nil"/>
              <w:right w:val="nil"/>
            </w:tcBorders>
            <w:shd w:val="clear" w:color="auto" w:fill="E6E6E6"/>
          </w:tcPr>
          <w:p w14:paraId="22F29873" w14:textId="77777777" w:rsidR="00EF07E3" w:rsidRPr="00304F94" w:rsidRDefault="00EF07E3" w:rsidP="00B000A2">
            <w:pPr>
              <w:rPr>
                <w:rFonts w:ascii="Arial" w:hAnsi="Arial" w:cs="Arial"/>
                <w:sz w:val="8"/>
                <w:szCs w:val="8"/>
              </w:rPr>
            </w:pPr>
          </w:p>
        </w:tc>
        <w:tc>
          <w:tcPr>
            <w:tcW w:w="1007" w:type="dxa"/>
            <w:tcBorders>
              <w:top w:val="nil"/>
              <w:left w:val="nil"/>
              <w:right w:val="nil"/>
            </w:tcBorders>
            <w:shd w:val="clear" w:color="auto" w:fill="E6E6E6"/>
          </w:tcPr>
          <w:p w14:paraId="4FCF2C7F" w14:textId="77777777" w:rsidR="00EF07E3" w:rsidRPr="00304F94" w:rsidRDefault="00EF07E3" w:rsidP="00B000A2">
            <w:pPr>
              <w:rPr>
                <w:rFonts w:ascii="Arial" w:hAnsi="Arial" w:cs="Arial"/>
                <w:sz w:val="8"/>
                <w:szCs w:val="8"/>
              </w:rPr>
            </w:pPr>
          </w:p>
        </w:tc>
        <w:tc>
          <w:tcPr>
            <w:tcW w:w="1241" w:type="dxa"/>
            <w:tcBorders>
              <w:top w:val="nil"/>
              <w:left w:val="nil"/>
              <w:right w:val="nil"/>
            </w:tcBorders>
            <w:shd w:val="clear" w:color="auto" w:fill="E6E6E6"/>
          </w:tcPr>
          <w:p w14:paraId="59EAF13B" w14:textId="77777777" w:rsidR="00EF07E3" w:rsidRPr="00304F94" w:rsidRDefault="00EF07E3" w:rsidP="00B000A2">
            <w:pPr>
              <w:rPr>
                <w:rFonts w:ascii="Arial" w:hAnsi="Arial" w:cs="Arial"/>
                <w:sz w:val="8"/>
                <w:szCs w:val="8"/>
              </w:rPr>
            </w:pPr>
          </w:p>
        </w:tc>
        <w:tc>
          <w:tcPr>
            <w:tcW w:w="641" w:type="dxa"/>
            <w:tcBorders>
              <w:top w:val="single" w:sz="4" w:space="0" w:color="auto"/>
              <w:left w:val="nil"/>
              <w:right w:val="nil"/>
            </w:tcBorders>
            <w:shd w:val="clear" w:color="auto" w:fill="E6E6E6"/>
          </w:tcPr>
          <w:p w14:paraId="25355042" w14:textId="77777777" w:rsidR="00EF07E3" w:rsidRPr="00304F94" w:rsidRDefault="00EF07E3" w:rsidP="00B000A2">
            <w:pPr>
              <w:rPr>
                <w:rFonts w:ascii="Arial" w:hAnsi="Arial" w:cs="Arial"/>
                <w:sz w:val="8"/>
                <w:szCs w:val="8"/>
              </w:rPr>
            </w:pPr>
          </w:p>
        </w:tc>
        <w:tc>
          <w:tcPr>
            <w:tcW w:w="711" w:type="dxa"/>
            <w:gridSpan w:val="2"/>
            <w:tcBorders>
              <w:top w:val="nil"/>
              <w:left w:val="nil"/>
              <w:right w:val="nil"/>
            </w:tcBorders>
            <w:shd w:val="clear" w:color="auto" w:fill="E6E6E6"/>
          </w:tcPr>
          <w:p w14:paraId="0954B611" w14:textId="77777777" w:rsidR="00EF07E3" w:rsidRPr="00304F94" w:rsidRDefault="00EF07E3" w:rsidP="00B000A2">
            <w:pPr>
              <w:rPr>
                <w:rFonts w:ascii="Arial" w:hAnsi="Arial" w:cs="Arial"/>
                <w:sz w:val="8"/>
                <w:szCs w:val="8"/>
              </w:rPr>
            </w:pPr>
          </w:p>
        </w:tc>
        <w:tc>
          <w:tcPr>
            <w:tcW w:w="733" w:type="dxa"/>
            <w:tcBorders>
              <w:top w:val="nil"/>
              <w:left w:val="nil"/>
              <w:right w:val="nil"/>
            </w:tcBorders>
            <w:shd w:val="clear" w:color="auto" w:fill="E6E6E6"/>
          </w:tcPr>
          <w:p w14:paraId="11D96599" w14:textId="77777777" w:rsidR="00EF07E3" w:rsidRPr="00304F94" w:rsidRDefault="00EF07E3" w:rsidP="00B000A2">
            <w:pPr>
              <w:rPr>
                <w:rFonts w:ascii="Arial" w:hAnsi="Arial" w:cs="Arial"/>
                <w:sz w:val="8"/>
                <w:szCs w:val="8"/>
              </w:rPr>
            </w:pPr>
          </w:p>
        </w:tc>
        <w:tc>
          <w:tcPr>
            <w:tcW w:w="626" w:type="dxa"/>
            <w:tcBorders>
              <w:top w:val="single" w:sz="4" w:space="0" w:color="auto"/>
              <w:left w:val="nil"/>
              <w:right w:val="nil"/>
            </w:tcBorders>
            <w:shd w:val="clear" w:color="auto" w:fill="E6E6E6"/>
          </w:tcPr>
          <w:p w14:paraId="5C1B53A1" w14:textId="77777777" w:rsidR="00EF07E3" w:rsidRPr="00304F94" w:rsidRDefault="00EF07E3" w:rsidP="00B000A2">
            <w:pPr>
              <w:rPr>
                <w:rFonts w:ascii="Arial" w:hAnsi="Arial" w:cs="Arial"/>
                <w:sz w:val="8"/>
                <w:szCs w:val="8"/>
              </w:rPr>
            </w:pPr>
          </w:p>
        </w:tc>
        <w:tc>
          <w:tcPr>
            <w:tcW w:w="450" w:type="dxa"/>
            <w:tcBorders>
              <w:top w:val="nil"/>
              <w:left w:val="nil"/>
            </w:tcBorders>
            <w:shd w:val="clear" w:color="auto" w:fill="E6E6E6"/>
          </w:tcPr>
          <w:p w14:paraId="1F643868" w14:textId="77777777" w:rsidR="00EF07E3" w:rsidRPr="00304F94" w:rsidRDefault="00EF07E3" w:rsidP="00B000A2">
            <w:pPr>
              <w:rPr>
                <w:rFonts w:ascii="Arial" w:hAnsi="Arial" w:cs="Arial"/>
                <w:sz w:val="8"/>
                <w:szCs w:val="8"/>
              </w:rPr>
            </w:pPr>
          </w:p>
        </w:tc>
      </w:tr>
      <w:tr w:rsidR="00EF07E3" w:rsidRPr="00304F94" w14:paraId="6D49B905" w14:textId="77777777" w:rsidTr="7A156912">
        <w:trPr>
          <w:trHeight w:val="585"/>
        </w:trPr>
        <w:tc>
          <w:tcPr>
            <w:tcW w:w="2405" w:type="dxa"/>
            <w:tcBorders>
              <w:right w:val="nil"/>
            </w:tcBorders>
            <w:shd w:val="clear" w:color="auto" w:fill="auto"/>
            <w:vAlign w:val="center"/>
          </w:tcPr>
          <w:p w14:paraId="16712227" w14:textId="4C96D893" w:rsidR="00EF07E3" w:rsidRPr="00304F94" w:rsidRDefault="770750D5" w:rsidP="00EF07E3">
            <w:pPr>
              <w:rPr>
                <w:rFonts w:ascii="Arial" w:hAnsi="Arial" w:cs="Arial"/>
              </w:rPr>
            </w:pPr>
            <w:r w:rsidRPr="061C51DF">
              <w:rPr>
                <w:rFonts w:ascii="Arial" w:hAnsi="Arial" w:cs="Arial"/>
              </w:rPr>
              <w:t>Updated</w:t>
            </w:r>
            <w:r w:rsidR="10F9F138" w:rsidRPr="061C51DF">
              <w:rPr>
                <w:rFonts w:ascii="Arial" w:hAnsi="Arial" w:cs="Arial"/>
              </w:rPr>
              <w:t xml:space="preserve"> By:</w:t>
            </w:r>
          </w:p>
        </w:tc>
        <w:tc>
          <w:tcPr>
            <w:tcW w:w="3934" w:type="dxa"/>
            <w:gridSpan w:val="4"/>
            <w:tcBorders>
              <w:left w:val="nil"/>
            </w:tcBorders>
            <w:shd w:val="clear" w:color="auto" w:fill="auto"/>
            <w:vAlign w:val="center"/>
          </w:tcPr>
          <w:p w14:paraId="0D3800B2" w14:textId="65A58540" w:rsidR="00EF07E3" w:rsidRPr="00304F94" w:rsidRDefault="5DB57E76" w:rsidP="00BD0FE3">
            <w:pPr>
              <w:jc w:val="both"/>
              <w:rPr>
                <w:rFonts w:ascii="Arial" w:hAnsi="Arial" w:cs="Arial"/>
                <w:sz w:val="20"/>
                <w:szCs w:val="20"/>
              </w:rPr>
            </w:pPr>
            <w:r w:rsidRPr="061C51DF">
              <w:rPr>
                <w:rFonts w:ascii="Arial" w:hAnsi="Arial" w:cs="Arial"/>
                <w:sz w:val="20"/>
                <w:szCs w:val="20"/>
              </w:rPr>
              <w:t>Georgia Sandom</w:t>
            </w:r>
          </w:p>
        </w:tc>
        <w:tc>
          <w:tcPr>
            <w:tcW w:w="986" w:type="dxa"/>
            <w:gridSpan w:val="2"/>
            <w:tcBorders>
              <w:right w:val="nil"/>
            </w:tcBorders>
            <w:shd w:val="clear" w:color="auto" w:fill="auto"/>
            <w:vAlign w:val="center"/>
          </w:tcPr>
          <w:p w14:paraId="311D104E" w14:textId="77777777" w:rsidR="00EF07E3" w:rsidRPr="00304F94" w:rsidRDefault="5659C36E" w:rsidP="061C51DF">
            <w:pPr>
              <w:rPr>
                <w:rFonts w:ascii="Arial" w:hAnsi="Arial" w:cs="Arial"/>
              </w:rPr>
            </w:pPr>
            <w:r w:rsidRPr="061C51DF">
              <w:rPr>
                <w:rFonts w:ascii="Arial" w:hAnsi="Arial" w:cs="Arial"/>
              </w:rPr>
              <w:t>Date:</w:t>
            </w:r>
          </w:p>
          <w:p w14:paraId="387F6DED" w14:textId="36EBB901" w:rsidR="00EF07E3" w:rsidRPr="00304F94" w:rsidRDefault="00EF07E3" w:rsidP="061C51DF">
            <w:pPr>
              <w:spacing w:line="259" w:lineRule="auto"/>
              <w:jc w:val="both"/>
            </w:pPr>
          </w:p>
        </w:tc>
        <w:tc>
          <w:tcPr>
            <w:tcW w:w="2175" w:type="dxa"/>
            <w:gridSpan w:val="4"/>
            <w:tcBorders>
              <w:left w:val="nil"/>
            </w:tcBorders>
            <w:shd w:val="clear" w:color="auto" w:fill="auto"/>
            <w:vAlign w:val="center"/>
          </w:tcPr>
          <w:p w14:paraId="0BA8FEF5" w14:textId="715766A1" w:rsidR="00EF07E3" w:rsidRPr="00304F94" w:rsidRDefault="5659C36E" w:rsidP="00BD0FE3">
            <w:pPr>
              <w:jc w:val="both"/>
              <w:rPr>
                <w:rFonts w:ascii="Arial" w:hAnsi="Arial" w:cs="Arial"/>
                <w:sz w:val="20"/>
                <w:szCs w:val="20"/>
              </w:rPr>
            </w:pPr>
            <w:r w:rsidRPr="061C51DF">
              <w:rPr>
                <w:rFonts w:ascii="Arial" w:hAnsi="Arial" w:cs="Arial"/>
                <w:sz w:val="20"/>
                <w:szCs w:val="20"/>
              </w:rPr>
              <w:t>19/07/21</w:t>
            </w:r>
          </w:p>
        </w:tc>
      </w:tr>
      <w:tr w:rsidR="00EF07E3" w:rsidRPr="00304F94" w14:paraId="14527637" w14:textId="77777777" w:rsidTr="7A156912">
        <w:trPr>
          <w:trHeight w:val="567"/>
        </w:trPr>
        <w:tc>
          <w:tcPr>
            <w:tcW w:w="2405" w:type="dxa"/>
            <w:tcBorders>
              <w:right w:val="nil"/>
            </w:tcBorders>
            <w:shd w:val="clear" w:color="auto" w:fill="auto"/>
            <w:vAlign w:val="center"/>
          </w:tcPr>
          <w:p w14:paraId="404BE19D" w14:textId="77777777" w:rsidR="00EF07E3" w:rsidRPr="00304F94" w:rsidRDefault="00EF07E3" w:rsidP="00EF07E3">
            <w:pPr>
              <w:rPr>
                <w:rFonts w:ascii="Arial" w:hAnsi="Arial" w:cs="Arial"/>
              </w:rPr>
            </w:pPr>
            <w:r w:rsidRPr="00304F94">
              <w:rPr>
                <w:rFonts w:ascii="Arial" w:hAnsi="Arial" w:cs="Arial"/>
              </w:rPr>
              <w:t>Received/Reviewed at Site By:</w:t>
            </w:r>
          </w:p>
        </w:tc>
        <w:tc>
          <w:tcPr>
            <w:tcW w:w="3934" w:type="dxa"/>
            <w:gridSpan w:val="4"/>
            <w:tcBorders>
              <w:left w:val="nil"/>
            </w:tcBorders>
            <w:shd w:val="clear" w:color="auto" w:fill="auto"/>
            <w:vAlign w:val="center"/>
          </w:tcPr>
          <w:p w14:paraId="3A1B13FC" w14:textId="77777777" w:rsidR="00EF07E3" w:rsidRPr="00304F94" w:rsidRDefault="00EF07E3" w:rsidP="00BD0FE3">
            <w:pPr>
              <w:jc w:val="both"/>
              <w:rPr>
                <w:rFonts w:ascii="Arial" w:hAnsi="Arial" w:cs="Arial"/>
                <w:sz w:val="20"/>
                <w:szCs w:val="20"/>
              </w:rPr>
            </w:pPr>
          </w:p>
        </w:tc>
        <w:tc>
          <w:tcPr>
            <w:tcW w:w="986" w:type="dxa"/>
            <w:gridSpan w:val="2"/>
            <w:tcBorders>
              <w:right w:val="nil"/>
            </w:tcBorders>
            <w:shd w:val="clear" w:color="auto" w:fill="auto"/>
            <w:vAlign w:val="center"/>
          </w:tcPr>
          <w:p w14:paraId="3BDA7D1E" w14:textId="77777777" w:rsidR="00EF07E3" w:rsidRPr="00304F94" w:rsidRDefault="00EF07E3" w:rsidP="00EF07E3">
            <w:pPr>
              <w:rPr>
                <w:rFonts w:ascii="Arial" w:hAnsi="Arial" w:cs="Arial"/>
              </w:rPr>
            </w:pPr>
            <w:r w:rsidRPr="00304F94">
              <w:rPr>
                <w:rFonts w:ascii="Arial" w:hAnsi="Arial" w:cs="Arial"/>
              </w:rPr>
              <w:t>Date:</w:t>
            </w:r>
          </w:p>
        </w:tc>
        <w:tc>
          <w:tcPr>
            <w:tcW w:w="2175" w:type="dxa"/>
            <w:gridSpan w:val="4"/>
            <w:tcBorders>
              <w:left w:val="nil"/>
            </w:tcBorders>
            <w:shd w:val="clear" w:color="auto" w:fill="auto"/>
            <w:vAlign w:val="center"/>
          </w:tcPr>
          <w:p w14:paraId="47FEC82E" w14:textId="77777777" w:rsidR="00EF07E3" w:rsidRPr="00304F94" w:rsidRDefault="00EF07E3" w:rsidP="00BD0FE3">
            <w:pPr>
              <w:jc w:val="both"/>
              <w:rPr>
                <w:rFonts w:ascii="Arial" w:hAnsi="Arial" w:cs="Arial"/>
                <w:sz w:val="20"/>
                <w:szCs w:val="20"/>
              </w:rPr>
            </w:pPr>
          </w:p>
        </w:tc>
      </w:tr>
    </w:tbl>
    <w:p w14:paraId="3A8DC5DE" w14:textId="77777777" w:rsidR="001C4591" w:rsidRPr="00304F94" w:rsidRDefault="001C4591" w:rsidP="004A06B3">
      <w:pPr>
        <w:rPr>
          <w:rFonts w:ascii="Arial" w:hAnsi="Arial" w:cs="Arial"/>
        </w:rPr>
        <w:sectPr w:rsidR="001C4591" w:rsidRPr="00304F94" w:rsidSect="001E1911">
          <w:headerReference w:type="default" r:id="rId11"/>
          <w:footerReference w:type="default" r:id="rId12"/>
          <w:pgSz w:w="11907" w:h="16840" w:code="9"/>
          <w:pgMar w:top="1134" w:right="1134" w:bottom="1134" w:left="1418"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3650"/>
        <w:gridCol w:w="2362"/>
        <w:gridCol w:w="2366"/>
      </w:tblGrid>
      <w:tr w:rsidR="001C4591" w:rsidRPr="00304F94" w14:paraId="6F6BDEBB" w14:textId="77777777" w:rsidTr="00BD0FE3">
        <w:trPr>
          <w:trHeight w:val="680"/>
          <w:tblHeader/>
        </w:trPr>
        <w:tc>
          <w:tcPr>
            <w:tcW w:w="5000" w:type="pct"/>
            <w:gridSpan w:val="4"/>
            <w:tcBorders>
              <w:bottom w:val="single" w:sz="4" w:space="0" w:color="auto"/>
            </w:tcBorders>
            <w:shd w:val="clear" w:color="auto" w:fill="E6E6E6"/>
            <w:vAlign w:val="center"/>
          </w:tcPr>
          <w:p w14:paraId="6BEC9DBA" w14:textId="77777777" w:rsidR="001C4591" w:rsidRPr="00304F94" w:rsidRDefault="001C4591" w:rsidP="006E57E9">
            <w:pPr>
              <w:rPr>
                <w:rFonts w:ascii="Arial" w:hAnsi="Arial" w:cs="Arial"/>
                <w:b/>
              </w:rPr>
            </w:pPr>
            <w:r w:rsidRPr="00304F94">
              <w:rPr>
                <w:rFonts w:ascii="Arial" w:hAnsi="Arial" w:cs="Arial"/>
                <w:b/>
              </w:rPr>
              <w:lastRenderedPageBreak/>
              <w:t>PART 3: PERSONNEL INVOLVED IN THE ACTIVITY</w:t>
            </w:r>
          </w:p>
        </w:tc>
      </w:tr>
      <w:tr w:rsidR="001C4591" w:rsidRPr="00304F94" w14:paraId="07370100" w14:textId="77777777" w:rsidTr="00BD0FE3">
        <w:trPr>
          <w:trHeight w:val="397"/>
        </w:trPr>
        <w:tc>
          <w:tcPr>
            <w:tcW w:w="5000" w:type="pct"/>
            <w:gridSpan w:val="4"/>
            <w:tcBorders>
              <w:bottom w:val="nil"/>
            </w:tcBorders>
            <w:shd w:val="clear" w:color="auto" w:fill="auto"/>
          </w:tcPr>
          <w:p w14:paraId="184C9702" w14:textId="77777777" w:rsidR="001C4591" w:rsidRPr="00304F94" w:rsidRDefault="001C4591" w:rsidP="006E57E9">
            <w:pPr>
              <w:rPr>
                <w:rFonts w:ascii="Arial" w:hAnsi="Arial" w:cs="Arial"/>
                <w:b/>
              </w:rPr>
            </w:pPr>
          </w:p>
          <w:p w14:paraId="4D49F0EE" w14:textId="77777777" w:rsidR="001C4591" w:rsidRPr="00304F94" w:rsidRDefault="001C4591" w:rsidP="00BD0FE3">
            <w:pPr>
              <w:jc w:val="center"/>
              <w:rPr>
                <w:rFonts w:ascii="Arial" w:hAnsi="Arial" w:cs="Arial"/>
                <w:b/>
              </w:rPr>
            </w:pPr>
            <w:r w:rsidRPr="00304F94">
              <w:rPr>
                <w:rFonts w:ascii="Arial" w:hAnsi="Arial" w:cs="Arial"/>
                <w:b/>
              </w:rPr>
              <w:t>By signing the below table quantifies that you have read and understood this document and will work to such procedures and controls.</w:t>
            </w:r>
          </w:p>
          <w:p w14:paraId="28ACC60F" w14:textId="77777777" w:rsidR="001C4591" w:rsidRPr="00304F94" w:rsidRDefault="001C4591" w:rsidP="006E57E9">
            <w:pPr>
              <w:rPr>
                <w:rFonts w:ascii="Arial" w:hAnsi="Arial" w:cs="Arial"/>
                <w:b/>
              </w:rPr>
            </w:pPr>
          </w:p>
        </w:tc>
      </w:tr>
      <w:tr w:rsidR="001C4591" w:rsidRPr="00304F94" w14:paraId="7166185E" w14:textId="77777777" w:rsidTr="00BD0FE3">
        <w:trPr>
          <w:trHeight w:val="567"/>
        </w:trPr>
        <w:tc>
          <w:tcPr>
            <w:tcW w:w="517" w:type="pct"/>
            <w:tcBorders>
              <w:right w:val="single" w:sz="4" w:space="0" w:color="auto"/>
            </w:tcBorders>
            <w:shd w:val="clear" w:color="auto" w:fill="auto"/>
            <w:vAlign w:val="center"/>
          </w:tcPr>
          <w:p w14:paraId="642DFE6B" w14:textId="77777777" w:rsidR="001C4591" w:rsidRPr="00304F94" w:rsidRDefault="001C4591" w:rsidP="00BD0FE3">
            <w:pPr>
              <w:jc w:val="center"/>
              <w:rPr>
                <w:rFonts w:ascii="Arial" w:hAnsi="Arial" w:cs="Arial"/>
                <w:b/>
              </w:rPr>
            </w:pPr>
            <w:r w:rsidRPr="00304F94">
              <w:rPr>
                <w:rFonts w:ascii="Arial" w:hAnsi="Arial" w:cs="Arial"/>
                <w:b/>
              </w:rPr>
              <w:t>Date</w:t>
            </w:r>
          </w:p>
        </w:tc>
        <w:tc>
          <w:tcPr>
            <w:tcW w:w="1953" w:type="pct"/>
            <w:tcBorders>
              <w:left w:val="single" w:sz="4" w:space="0" w:color="auto"/>
            </w:tcBorders>
            <w:shd w:val="clear" w:color="auto" w:fill="auto"/>
            <w:vAlign w:val="center"/>
          </w:tcPr>
          <w:p w14:paraId="53862929" w14:textId="77777777" w:rsidR="001C4591" w:rsidRPr="00304F94" w:rsidRDefault="001C4591" w:rsidP="00BD0FE3">
            <w:pPr>
              <w:jc w:val="center"/>
              <w:rPr>
                <w:rFonts w:ascii="Arial" w:hAnsi="Arial" w:cs="Arial"/>
                <w:b/>
              </w:rPr>
            </w:pPr>
            <w:r w:rsidRPr="00304F94">
              <w:rPr>
                <w:rFonts w:ascii="Arial" w:hAnsi="Arial" w:cs="Arial"/>
                <w:b/>
              </w:rPr>
              <w:t>Name</w:t>
            </w:r>
          </w:p>
        </w:tc>
        <w:tc>
          <w:tcPr>
            <w:tcW w:w="1264" w:type="pct"/>
            <w:tcBorders>
              <w:right w:val="single" w:sz="4" w:space="0" w:color="auto"/>
            </w:tcBorders>
            <w:shd w:val="clear" w:color="auto" w:fill="auto"/>
            <w:vAlign w:val="center"/>
          </w:tcPr>
          <w:p w14:paraId="5CE5DF03" w14:textId="77777777" w:rsidR="001C4591" w:rsidRPr="00304F94" w:rsidRDefault="001C4591" w:rsidP="00BD0FE3">
            <w:pPr>
              <w:jc w:val="center"/>
              <w:rPr>
                <w:rFonts w:ascii="Arial" w:hAnsi="Arial" w:cs="Arial"/>
                <w:b/>
              </w:rPr>
            </w:pPr>
            <w:r w:rsidRPr="00304F94">
              <w:rPr>
                <w:rFonts w:ascii="Arial" w:hAnsi="Arial" w:cs="Arial"/>
                <w:b/>
              </w:rPr>
              <w:t>Company</w:t>
            </w:r>
          </w:p>
        </w:tc>
        <w:tc>
          <w:tcPr>
            <w:tcW w:w="1266" w:type="pct"/>
            <w:tcBorders>
              <w:left w:val="single" w:sz="4" w:space="0" w:color="auto"/>
            </w:tcBorders>
            <w:shd w:val="clear" w:color="auto" w:fill="auto"/>
            <w:vAlign w:val="center"/>
          </w:tcPr>
          <w:p w14:paraId="79A95D1D" w14:textId="77777777" w:rsidR="001C4591" w:rsidRPr="00304F94" w:rsidRDefault="001C4591" w:rsidP="00BD0FE3">
            <w:pPr>
              <w:jc w:val="center"/>
              <w:rPr>
                <w:rFonts w:ascii="Arial" w:hAnsi="Arial" w:cs="Arial"/>
                <w:b/>
              </w:rPr>
            </w:pPr>
            <w:r w:rsidRPr="00304F94">
              <w:rPr>
                <w:rFonts w:ascii="Arial" w:hAnsi="Arial" w:cs="Arial"/>
                <w:b/>
              </w:rPr>
              <w:t>Signature</w:t>
            </w:r>
          </w:p>
        </w:tc>
      </w:tr>
      <w:tr w:rsidR="001C4591" w:rsidRPr="00304F94" w14:paraId="6A0BBA80" w14:textId="77777777" w:rsidTr="00BD0FE3">
        <w:trPr>
          <w:trHeight w:val="567"/>
        </w:trPr>
        <w:tc>
          <w:tcPr>
            <w:tcW w:w="517" w:type="pct"/>
            <w:tcBorders>
              <w:right w:val="single" w:sz="4" w:space="0" w:color="auto"/>
            </w:tcBorders>
            <w:shd w:val="clear" w:color="auto" w:fill="auto"/>
            <w:vAlign w:val="center"/>
          </w:tcPr>
          <w:p w14:paraId="74C1D1A5"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4A949EC0"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429B16AC"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52C1A60A" w14:textId="77777777" w:rsidR="001C4591" w:rsidRPr="00304F94" w:rsidRDefault="001C4591" w:rsidP="006E57E9">
            <w:pPr>
              <w:rPr>
                <w:rFonts w:ascii="Arial" w:hAnsi="Arial" w:cs="Arial"/>
              </w:rPr>
            </w:pPr>
          </w:p>
        </w:tc>
      </w:tr>
      <w:tr w:rsidR="001C4591" w:rsidRPr="00304F94" w14:paraId="7BDCFE13" w14:textId="77777777" w:rsidTr="00BD0FE3">
        <w:trPr>
          <w:trHeight w:val="567"/>
        </w:trPr>
        <w:tc>
          <w:tcPr>
            <w:tcW w:w="517" w:type="pct"/>
            <w:tcBorders>
              <w:right w:val="single" w:sz="4" w:space="0" w:color="auto"/>
            </w:tcBorders>
            <w:shd w:val="clear" w:color="auto" w:fill="auto"/>
            <w:vAlign w:val="center"/>
          </w:tcPr>
          <w:p w14:paraId="5EFEBDC7"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6DC3701B"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7DB09C76"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7B6F675B" w14:textId="77777777" w:rsidR="001C4591" w:rsidRPr="00304F94" w:rsidRDefault="001C4591" w:rsidP="006E57E9">
            <w:pPr>
              <w:rPr>
                <w:rFonts w:ascii="Arial" w:hAnsi="Arial" w:cs="Arial"/>
              </w:rPr>
            </w:pPr>
          </w:p>
        </w:tc>
      </w:tr>
      <w:tr w:rsidR="001C4591" w:rsidRPr="00304F94" w14:paraId="07AA10E4" w14:textId="77777777" w:rsidTr="00BD0FE3">
        <w:trPr>
          <w:trHeight w:val="567"/>
        </w:trPr>
        <w:tc>
          <w:tcPr>
            <w:tcW w:w="517" w:type="pct"/>
            <w:tcBorders>
              <w:right w:val="single" w:sz="4" w:space="0" w:color="auto"/>
            </w:tcBorders>
            <w:shd w:val="clear" w:color="auto" w:fill="auto"/>
            <w:vAlign w:val="center"/>
          </w:tcPr>
          <w:p w14:paraId="680C0E05"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3182BE0B"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7FC178DE"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3C46EACA" w14:textId="77777777" w:rsidR="001C4591" w:rsidRPr="00304F94" w:rsidRDefault="001C4591" w:rsidP="006E57E9">
            <w:pPr>
              <w:rPr>
                <w:rFonts w:ascii="Arial" w:hAnsi="Arial" w:cs="Arial"/>
              </w:rPr>
            </w:pPr>
          </w:p>
        </w:tc>
      </w:tr>
      <w:tr w:rsidR="001C4591" w:rsidRPr="00304F94" w14:paraId="4CF158E9" w14:textId="77777777" w:rsidTr="00BD0FE3">
        <w:trPr>
          <w:trHeight w:val="567"/>
        </w:trPr>
        <w:tc>
          <w:tcPr>
            <w:tcW w:w="517" w:type="pct"/>
            <w:tcBorders>
              <w:right w:val="single" w:sz="4" w:space="0" w:color="auto"/>
            </w:tcBorders>
            <w:shd w:val="clear" w:color="auto" w:fill="auto"/>
            <w:vAlign w:val="center"/>
          </w:tcPr>
          <w:p w14:paraId="2256B593"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73808B76"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25731D83"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4C3FF6F1" w14:textId="77777777" w:rsidR="001C4591" w:rsidRPr="00304F94" w:rsidRDefault="001C4591" w:rsidP="006E57E9">
            <w:pPr>
              <w:rPr>
                <w:rFonts w:ascii="Arial" w:hAnsi="Arial" w:cs="Arial"/>
              </w:rPr>
            </w:pPr>
          </w:p>
        </w:tc>
      </w:tr>
      <w:tr w:rsidR="001C4591" w:rsidRPr="00304F94" w14:paraId="0C3BBB30" w14:textId="77777777" w:rsidTr="00BD0FE3">
        <w:trPr>
          <w:trHeight w:val="567"/>
        </w:trPr>
        <w:tc>
          <w:tcPr>
            <w:tcW w:w="517" w:type="pct"/>
            <w:tcBorders>
              <w:right w:val="single" w:sz="4" w:space="0" w:color="auto"/>
            </w:tcBorders>
            <w:shd w:val="clear" w:color="auto" w:fill="auto"/>
            <w:vAlign w:val="center"/>
          </w:tcPr>
          <w:p w14:paraId="61ECC8EB"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53E4DD40"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0E08C016"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00BDCBAF" w14:textId="77777777" w:rsidR="001C4591" w:rsidRPr="00304F94" w:rsidRDefault="001C4591" w:rsidP="006E57E9">
            <w:pPr>
              <w:rPr>
                <w:rFonts w:ascii="Arial" w:hAnsi="Arial" w:cs="Arial"/>
              </w:rPr>
            </w:pPr>
          </w:p>
        </w:tc>
      </w:tr>
      <w:tr w:rsidR="001C4591" w:rsidRPr="00304F94" w14:paraId="52DFE036" w14:textId="77777777" w:rsidTr="00BD0FE3">
        <w:trPr>
          <w:trHeight w:val="567"/>
        </w:trPr>
        <w:tc>
          <w:tcPr>
            <w:tcW w:w="517" w:type="pct"/>
            <w:tcBorders>
              <w:right w:val="single" w:sz="4" w:space="0" w:color="auto"/>
            </w:tcBorders>
            <w:shd w:val="clear" w:color="auto" w:fill="auto"/>
            <w:vAlign w:val="center"/>
          </w:tcPr>
          <w:p w14:paraId="6A88E645"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20F6D580"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38694500"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3988DF00" w14:textId="77777777" w:rsidR="001C4591" w:rsidRPr="00304F94" w:rsidRDefault="001C4591" w:rsidP="006E57E9">
            <w:pPr>
              <w:rPr>
                <w:rFonts w:ascii="Arial" w:hAnsi="Arial" w:cs="Arial"/>
              </w:rPr>
            </w:pPr>
          </w:p>
        </w:tc>
      </w:tr>
      <w:tr w:rsidR="001C4591" w:rsidRPr="00304F94" w14:paraId="4471E29E" w14:textId="77777777" w:rsidTr="00BD0FE3">
        <w:trPr>
          <w:trHeight w:val="567"/>
        </w:trPr>
        <w:tc>
          <w:tcPr>
            <w:tcW w:w="517" w:type="pct"/>
            <w:tcBorders>
              <w:right w:val="single" w:sz="4" w:space="0" w:color="auto"/>
            </w:tcBorders>
            <w:shd w:val="clear" w:color="auto" w:fill="auto"/>
            <w:vAlign w:val="center"/>
          </w:tcPr>
          <w:p w14:paraId="71A94FF4"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076D49C4"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06B39D14"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339DB693" w14:textId="77777777" w:rsidR="001C4591" w:rsidRPr="00304F94" w:rsidRDefault="001C4591" w:rsidP="006E57E9">
            <w:pPr>
              <w:rPr>
                <w:rFonts w:ascii="Arial" w:hAnsi="Arial" w:cs="Arial"/>
              </w:rPr>
            </w:pPr>
          </w:p>
        </w:tc>
      </w:tr>
      <w:tr w:rsidR="001C4591" w:rsidRPr="00304F94" w14:paraId="23E2F325" w14:textId="77777777" w:rsidTr="00BD0FE3">
        <w:trPr>
          <w:trHeight w:val="567"/>
        </w:trPr>
        <w:tc>
          <w:tcPr>
            <w:tcW w:w="517" w:type="pct"/>
            <w:tcBorders>
              <w:right w:val="single" w:sz="4" w:space="0" w:color="auto"/>
            </w:tcBorders>
            <w:shd w:val="clear" w:color="auto" w:fill="auto"/>
            <w:vAlign w:val="center"/>
          </w:tcPr>
          <w:p w14:paraId="600FB099"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54F6B852"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1809FA5B"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51D6435C" w14:textId="77777777" w:rsidR="001C4591" w:rsidRPr="00304F94" w:rsidRDefault="001C4591" w:rsidP="006E57E9">
            <w:pPr>
              <w:rPr>
                <w:rFonts w:ascii="Arial" w:hAnsi="Arial" w:cs="Arial"/>
              </w:rPr>
            </w:pPr>
          </w:p>
        </w:tc>
      </w:tr>
      <w:tr w:rsidR="001C4591" w:rsidRPr="00304F94" w14:paraId="04DE04ED" w14:textId="77777777" w:rsidTr="00BD0FE3">
        <w:trPr>
          <w:trHeight w:val="567"/>
        </w:trPr>
        <w:tc>
          <w:tcPr>
            <w:tcW w:w="517" w:type="pct"/>
            <w:tcBorders>
              <w:right w:val="single" w:sz="4" w:space="0" w:color="auto"/>
            </w:tcBorders>
            <w:shd w:val="clear" w:color="auto" w:fill="auto"/>
            <w:vAlign w:val="center"/>
          </w:tcPr>
          <w:p w14:paraId="54969A4C"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30AA36DE"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0D07B3A6"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7B83A857" w14:textId="77777777" w:rsidR="001C4591" w:rsidRPr="00304F94" w:rsidRDefault="001C4591" w:rsidP="006E57E9">
            <w:pPr>
              <w:rPr>
                <w:rFonts w:ascii="Arial" w:hAnsi="Arial" w:cs="Arial"/>
              </w:rPr>
            </w:pPr>
          </w:p>
        </w:tc>
      </w:tr>
      <w:tr w:rsidR="001C4591" w:rsidRPr="00304F94" w14:paraId="7FA45919" w14:textId="77777777" w:rsidTr="00BD0FE3">
        <w:trPr>
          <w:trHeight w:val="567"/>
        </w:trPr>
        <w:tc>
          <w:tcPr>
            <w:tcW w:w="517" w:type="pct"/>
            <w:tcBorders>
              <w:right w:val="single" w:sz="4" w:space="0" w:color="auto"/>
            </w:tcBorders>
            <w:shd w:val="clear" w:color="auto" w:fill="auto"/>
            <w:vAlign w:val="center"/>
          </w:tcPr>
          <w:p w14:paraId="546F9A30"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587B1614"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050AD3A9"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0B66BE6F" w14:textId="77777777" w:rsidR="001C4591" w:rsidRPr="00304F94" w:rsidRDefault="001C4591" w:rsidP="006E57E9">
            <w:pPr>
              <w:rPr>
                <w:rFonts w:ascii="Arial" w:hAnsi="Arial" w:cs="Arial"/>
              </w:rPr>
            </w:pPr>
          </w:p>
        </w:tc>
      </w:tr>
      <w:tr w:rsidR="001C4591" w:rsidRPr="00304F94" w14:paraId="067CB591" w14:textId="77777777" w:rsidTr="00BD0FE3">
        <w:trPr>
          <w:trHeight w:val="567"/>
        </w:trPr>
        <w:tc>
          <w:tcPr>
            <w:tcW w:w="517" w:type="pct"/>
            <w:tcBorders>
              <w:right w:val="single" w:sz="4" w:space="0" w:color="auto"/>
            </w:tcBorders>
            <w:shd w:val="clear" w:color="auto" w:fill="auto"/>
            <w:vAlign w:val="center"/>
          </w:tcPr>
          <w:p w14:paraId="5EFB1DCC"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62B315EA"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0B5CA70D"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7C81468E" w14:textId="77777777" w:rsidR="001C4591" w:rsidRPr="00304F94" w:rsidRDefault="001C4591" w:rsidP="006E57E9">
            <w:pPr>
              <w:rPr>
                <w:rFonts w:ascii="Arial" w:hAnsi="Arial" w:cs="Arial"/>
              </w:rPr>
            </w:pPr>
          </w:p>
        </w:tc>
      </w:tr>
      <w:tr w:rsidR="001C4591" w:rsidRPr="00304F94" w14:paraId="50F6A413" w14:textId="77777777" w:rsidTr="00BD0FE3">
        <w:trPr>
          <w:trHeight w:val="567"/>
        </w:trPr>
        <w:tc>
          <w:tcPr>
            <w:tcW w:w="517" w:type="pct"/>
            <w:tcBorders>
              <w:right w:val="single" w:sz="4" w:space="0" w:color="auto"/>
            </w:tcBorders>
            <w:shd w:val="clear" w:color="auto" w:fill="auto"/>
            <w:vAlign w:val="center"/>
          </w:tcPr>
          <w:p w14:paraId="794E3871"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48D82CCE"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283BA817"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13AC3840" w14:textId="77777777" w:rsidR="001C4591" w:rsidRPr="00304F94" w:rsidRDefault="001C4591" w:rsidP="006E57E9">
            <w:pPr>
              <w:rPr>
                <w:rFonts w:ascii="Arial" w:hAnsi="Arial" w:cs="Arial"/>
              </w:rPr>
            </w:pPr>
          </w:p>
        </w:tc>
      </w:tr>
      <w:tr w:rsidR="001C4591" w:rsidRPr="00304F94" w14:paraId="5CCDE784" w14:textId="77777777" w:rsidTr="00BD0FE3">
        <w:trPr>
          <w:trHeight w:val="567"/>
        </w:trPr>
        <w:tc>
          <w:tcPr>
            <w:tcW w:w="517" w:type="pct"/>
            <w:tcBorders>
              <w:right w:val="single" w:sz="4" w:space="0" w:color="auto"/>
            </w:tcBorders>
            <w:shd w:val="clear" w:color="auto" w:fill="auto"/>
            <w:vAlign w:val="center"/>
          </w:tcPr>
          <w:p w14:paraId="210148EB"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495714F2"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2CCB5CE2"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10B72332" w14:textId="77777777" w:rsidR="001C4591" w:rsidRPr="00304F94" w:rsidRDefault="001C4591" w:rsidP="006E57E9">
            <w:pPr>
              <w:rPr>
                <w:rFonts w:ascii="Arial" w:hAnsi="Arial" w:cs="Arial"/>
              </w:rPr>
            </w:pPr>
          </w:p>
        </w:tc>
      </w:tr>
      <w:tr w:rsidR="001C4591" w:rsidRPr="00304F94" w14:paraId="044ED93D" w14:textId="77777777" w:rsidTr="00BD0FE3">
        <w:trPr>
          <w:trHeight w:val="567"/>
        </w:trPr>
        <w:tc>
          <w:tcPr>
            <w:tcW w:w="517" w:type="pct"/>
            <w:tcBorders>
              <w:right w:val="single" w:sz="4" w:space="0" w:color="auto"/>
            </w:tcBorders>
            <w:shd w:val="clear" w:color="auto" w:fill="auto"/>
            <w:vAlign w:val="center"/>
          </w:tcPr>
          <w:p w14:paraId="62378F30" w14:textId="77777777" w:rsidR="001C4591" w:rsidRPr="00304F94" w:rsidRDefault="001C4591" w:rsidP="006E57E9">
            <w:pPr>
              <w:rPr>
                <w:rFonts w:ascii="Arial" w:hAnsi="Arial" w:cs="Arial"/>
              </w:rPr>
            </w:pPr>
          </w:p>
        </w:tc>
        <w:tc>
          <w:tcPr>
            <w:tcW w:w="1953" w:type="pct"/>
            <w:tcBorders>
              <w:left w:val="single" w:sz="4" w:space="0" w:color="auto"/>
            </w:tcBorders>
            <w:shd w:val="clear" w:color="auto" w:fill="auto"/>
            <w:vAlign w:val="center"/>
          </w:tcPr>
          <w:p w14:paraId="087D1549" w14:textId="77777777" w:rsidR="001C4591" w:rsidRPr="00304F94" w:rsidRDefault="001C4591" w:rsidP="006E57E9">
            <w:pPr>
              <w:rPr>
                <w:rFonts w:ascii="Arial" w:hAnsi="Arial" w:cs="Arial"/>
              </w:rPr>
            </w:pPr>
          </w:p>
        </w:tc>
        <w:tc>
          <w:tcPr>
            <w:tcW w:w="1264" w:type="pct"/>
            <w:tcBorders>
              <w:right w:val="single" w:sz="4" w:space="0" w:color="auto"/>
            </w:tcBorders>
            <w:shd w:val="clear" w:color="auto" w:fill="auto"/>
            <w:vAlign w:val="center"/>
          </w:tcPr>
          <w:p w14:paraId="41A633C3" w14:textId="77777777" w:rsidR="001C4591" w:rsidRPr="00304F94" w:rsidRDefault="001C4591" w:rsidP="006E57E9">
            <w:pPr>
              <w:rPr>
                <w:rFonts w:ascii="Arial" w:hAnsi="Arial" w:cs="Arial"/>
              </w:rPr>
            </w:pPr>
          </w:p>
        </w:tc>
        <w:tc>
          <w:tcPr>
            <w:tcW w:w="1266" w:type="pct"/>
            <w:tcBorders>
              <w:left w:val="single" w:sz="4" w:space="0" w:color="auto"/>
            </w:tcBorders>
            <w:shd w:val="clear" w:color="auto" w:fill="auto"/>
            <w:vAlign w:val="center"/>
          </w:tcPr>
          <w:p w14:paraId="201C9A0E" w14:textId="77777777" w:rsidR="001C4591" w:rsidRPr="00304F94" w:rsidRDefault="001C4591" w:rsidP="006E57E9">
            <w:pPr>
              <w:rPr>
                <w:rFonts w:ascii="Arial" w:hAnsi="Arial" w:cs="Arial"/>
              </w:rPr>
            </w:pPr>
          </w:p>
        </w:tc>
      </w:tr>
    </w:tbl>
    <w:p w14:paraId="5FF0BDF1" w14:textId="77777777" w:rsidR="00432BC0" w:rsidRPr="00304F94" w:rsidRDefault="00432BC0" w:rsidP="004A06B3">
      <w:pPr>
        <w:rPr>
          <w:rFonts w:ascii="Arial" w:hAnsi="Arial" w:cs="Arial"/>
        </w:rPr>
      </w:pPr>
    </w:p>
    <w:sectPr w:rsidR="00432BC0" w:rsidRPr="00304F94" w:rsidSect="001E1911">
      <w:pgSz w:w="11907" w:h="16840" w:code="9"/>
      <w:pgMar w:top="1134" w:right="1134"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9B03" w14:textId="77777777" w:rsidR="00265207" w:rsidRDefault="00265207">
      <w:r>
        <w:separator/>
      </w:r>
    </w:p>
  </w:endnote>
  <w:endnote w:type="continuationSeparator" w:id="0">
    <w:p w14:paraId="776BA1BF" w14:textId="77777777" w:rsidR="00265207" w:rsidRDefault="0026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5119"/>
      <w:gridCol w:w="2321"/>
    </w:tblGrid>
    <w:tr w:rsidR="001C4591" w:rsidRPr="00BD0FE3" w14:paraId="01F9CD5E" w14:textId="77777777" w:rsidTr="00BD0FE3">
      <w:tc>
        <w:tcPr>
          <w:tcW w:w="1019" w:type="pct"/>
          <w:shd w:val="clear" w:color="auto" w:fill="auto"/>
          <w:vAlign w:val="center"/>
        </w:tcPr>
        <w:p w14:paraId="632D4751" w14:textId="77777777" w:rsidR="001C4591" w:rsidRPr="00BD0FE3" w:rsidRDefault="001C4591" w:rsidP="00BD0FE3">
          <w:pPr>
            <w:pStyle w:val="Heading9"/>
            <w:spacing w:before="0" w:after="0"/>
            <w:jc w:val="center"/>
            <w:rPr>
              <w:rFonts w:ascii="Tahoma" w:hAnsi="Tahoma" w:cs="Tahoma"/>
              <w:b/>
              <w:sz w:val="14"/>
            </w:rPr>
          </w:pPr>
          <w:r w:rsidRPr="00BD0FE3">
            <w:rPr>
              <w:rFonts w:ascii="Tahoma" w:hAnsi="Tahoma" w:cs="Tahoma"/>
              <w:b/>
              <w:sz w:val="14"/>
            </w:rPr>
            <w:t>RISK RATING</w:t>
          </w:r>
        </w:p>
      </w:tc>
      <w:tc>
        <w:tcPr>
          <w:tcW w:w="2739" w:type="pct"/>
          <w:shd w:val="clear" w:color="auto" w:fill="auto"/>
          <w:vAlign w:val="center"/>
        </w:tcPr>
        <w:p w14:paraId="5B15D11B" w14:textId="77777777" w:rsidR="001C4591" w:rsidRPr="00BD0FE3" w:rsidRDefault="001C4591" w:rsidP="00BD0FE3">
          <w:pPr>
            <w:pStyle w:val="Heading4"/>
            <w:spacing w:before="0" w:after="0"/>
            <w:jc w:val="left"/>
            <w:rPr>
              <w:rFonts w:ascii="Tahoma" w:hAnsi="Tahoma" w:cs="Tahoma"/>
              <w:sz w:val="14"/>
            </w:rPr>
          </w:pPr>
          <w:r w:rsidRPr="00BD0FE3">
            <w:rPr>
              <w:rFonts w:ascii="Tahoma" w:hAnsi="Tahoma" w:cs="Tahoma"/>
              <w:sz w:val="14"/>
            </w:rPr>
            <w:t>SEVERITY</w:t>
          </w:r>
        </w:p>
      </w:tc>
      <w:tc>
        <w:tcPr>
          <w:tcW w:w="1242" w:type="pct"/>
          <w:shd w:val="clear" w:color="auto" w:fill="auto"/>
          <w:vAlign w:val="center"/>
        </w:tcPr>
        <w:p w14:paraId="6F03DB1D" w14:textId="77777777" w:rsidR="001C4591" w:rsidRPr="00BD0FE3" w:rsidRDefault="001C4591" w:rsidP="00BD0FE3">
          <w:pPr>
            <w:pStyle w:val="Heading4"/>
            <w:spacing w:before="0" w:after="0"/>
            <w:jc w:val="center"/>
            <w:rPr>
              <w:rFonts w:ascii="Tahoma" w:hAnsi="Tahoma" w:cs="Tahoma"/>
              <w:sz w:val="14"/>
            </w:rPr>
          </w:pPr>
          <w:r w:rsidRPr="00BD0FE3">
            <w:rPr>
              <w:rFonts w:ascii="Tahoma" w:hAnsi="Tahoma" w:cs="Tahoma"/>
              <w:sz w:val="14"/>
            </w:rPr>
            <w:t>LIKELIHOOD</w:t>
          </w:r>
        </w:p>
      </w:tc>
    </w:tr>
    <w:tr w:rsidR="001C4591" w:rsidRPr="00BD0FE3" w14:paraId="414E319D" w14:textId="77777777" w:rsidTr="00BD0FE3">
      <w:tc>
        <w:tcPr>
          <w:tcW w:w="1019" w:type="pct"/>
          <w:shd w:val="clear" w:color="auto" w:fill="auto"/>
        </w:tcPr>
        <w:p w14:paraId="67483CED" w14:textId="77777777" w:rsidR="001C4591" w:rsidRPr="00BD0FE3" w:rsidRDefault="001C4591" w:rsidP="00BD0FE3">
          <w:pPr>
            <w:jc w:val="center"/>
            <w:rPr>
              <w:rFonts w:ascii="Tahoma" w:hAnsi="Tahoma" w:cs="Tahoma"/>
              <w:b/>
              <w:sz w:val="14"/>
            </w:rPr>
          </w:pPr>
          <w:r w:rsidRPr="00BD0FE3">
            <w:rPr>
              <w:rFonts w:ascii="Tahoma" w:hAnsi="Tahoma" w:cs="Tahoma"/>
              <w:b/>
              <w:sz w:val="14"/>
            </w:rPr>
            <w:t>5</w:t>
          </w:r>
        </w:p>
      </w:tc>
      <w:tc>
        <w:tcPr>
          <w:tcW w:w="2739" w:type="pct"/>
          <w:shd w:val="clear" w:color="auto" w:fill="auto"/>
        </w:tcPr>
        <w:p w14:paraId="59564FA0" w14:textId="77777777" w:rsidR="001C4591" w:rsidRPr="00BD0FE3" w:rsidRDefault="001C4591" w:rsidP="00B000A2">
          <w:pPr>
            <w:rPr>
              <w:rFonts w:ascii="Tahoma" w:hAnsi="Tahoma" w:cs="Tahoma"/>
              <w:sz w:val="14"/>
            </w:rPr>
          </w:pPr>
          <w:proofErr w:type="gramStart"/>
          <w:r w:rsidRPr="00BD0FE3">
            <w:rPr>
              <w:rFonts w:ascii="Tahoma" w:hAnsi="Tahoma" w:cs="Tahoma"/>
              <w:sz w:val="14"/>
            </w:rPr>
            <w:t xml:space="preserve">Extreme  </w:t>
          </w:r>
          <w:r w:rsidRPr="00BD0FE3">
            <w:rPr>
              <w:rFonts w:ascii="Tahoma" w:hAnsi="Tahoma" w:cs="Tahoma"/>
              <w:sz w:val="14"/>
            </w:rPr>
            <w:tab/>
          </w:r>
          <w:proofErr w:type="gramEnd"/>
          <w:r w:rsidRPr="00BD0FE3">
            <w:rPr>
              <w:rFonts w:ascii="Tahoma" w:hAnsi="Tahoma" w:cs="Tahoma"/>
              <w:sz w:val="14"/>
            </w:rPr>
            <w:t>Multiple Deaths</w:t>
          </w:r>
        </w:p>
      </w:tc>
      <w:tc>
        <w:tcPr>
          <w:tcW w:w="1242" w:type="pct"/>
          <w:shd w:val="clear" w:color="auto" w:fill="auto"/>
        </w:tcPr>
        <w:p w14:paraId="5F39A3CF" w14:textId="77777777" w:rsidR="001C4591" w:rsidRPr="00BD0FE3" w:rsidRDefault="001C4591" w:rsidP="00BD0FE3">
          <w:pPr>
            <w:jc w:val="center"/>
            <w:rPr>
              <w:rFonts w:ascii="Tahoma" w:hAnsi="Tahoma" w:cs="Tahoma"/>
              <w:sz w:val="14"/>
            </w:rPr>
          </w:pPr>
          <w:r w:rsidRPr="00BD0FE3">
            <w:rPr>
              <w:rFonts w:ascii="Tahoma" w:hAnsi="Tahoma" w:cs="Tahoma"/>
              <w:sz w:val="14"/>
            </w:rPr>
            <w:t>Probable</w:t>
          </w:r>
        </w:p>
      </w:tc>
    </w:tr>
    <w:tr w:rsidR="001C4591" w:rsidRPr="00BD0FE3" w14:paraId="196ACA9A" w14:textId="77777777" w:rsidTr="00BD0FE3">
      <w:tc>
        <w:tcPr>
          <w:tcW w:w="1019" w:type="pct"/>
          <w:shd w:val="clear" w:color="auto" w:fill="auto"/>
        </w:tcPr>
        <w:p w14:paraId="6FD21FB6" w14:textId="77777777" w:rsidR="001C4591" w:rsidRPr="00BD0FE3" w:rsidRDefault="001C4591" w:rsidP="00BD0FE3">
          <w:pPr>
            <w:jc w:val="center"/>
            <w:rPr>
              <w:rFonts w:ascii="Tahoma" w:hAnsi="Tahoma" w:cs="Tahoma"/>
              <w:b/>
              <w:sz w:val="14"/>
            </w:rPr>
          </w:pPr>
          <w:r w:rsidRPr="00BD0FE3">
            <w:rPr>
              <w:rFonts w:ascii="Tahoma" w:hAnsi="Tahoma" w:cs="Tahoma"/>
              <w:b/>
              <w:sz w:val="14"/>
            </w:rPr>
            <w:t>4</w:t>
          </w:r>
        </w:p>
      </w:tc>
      <w:tc>
        <w:tcPr>
          <w:tcW w:w="2739" w:type="pct"/>
          <w:shd w:val="clear" w:color="auto" w:fill="auto"/>
        </w:tcPr>
        <w:p w14:paraId="6B17747D" w14:textId="77777777" w:rsidR="001C4591" w:rsidRPr="00BD0FE3" w:rsidRDefault="001C4591" w:rsidP="00B000A2">
          <w:pPr>
            <w:rPr>
              <w:rFonts w:ascii="Tahoma" w:hAnsi="Tahoma" w:cs="Tahoma"/>
              <w:sz w:val="14"/>
            </w:rPr>
          </w:pPr>
          <w:r w:rsidRPr="00BD0FE3">
            <w:rPr>
              <w:rFonts w:ascii="Tahoma" w:hAnsi="Tahoma" w:cs="Tahoma"/>
              <w:sz w:val="14"/>
            </w:rPr>
            <w:t xml:space="preserve">High </w:t>
          </w:r>
          <w:r w:rsidRPr="00BD0FE3">
            <w:rPr>
              <w:rFonts w:ascii="Tahoma" w:hAnsi="Tahoma" w:cs="Tahoma"/>
              <w:sz w:val="14"/>
            </w:rPr>
            <w:tab/>
            <w:t xml:space="preserve">Single Death </w:t>
          </w:r>
          <w:proofErr w:type="gramStart"/>
          <w:r w:rsidRPr="00BD0FE3">
            <w:rPr>
              <w:rFonts w:ascii="Tahoma" w:hAnsi="Tahoma" w:cs="Tahoma"/>
              <w:sz w:val="14"/>
            </w:rPr>
            <w:t>Or</w:t>
          </w:r>
          <w:proofErr w:type="gramEnd"/>
          <w:r w:rsidRPr="00BD0FE3">
            <w:rPr>
              <w:rFonts w:ascii="Tahoma" w:hAnsi="Tahoma" w:cs="Tahoma"/>
              <w:sz w:val="14"/>
            </w:rPr>
            <w:t xml:space="preserve"> Multiple Serious Injury</w:t>
          </w:r>
        </w:p>
      </w:tc>
      <w:tc>
        <w:tcPr>
          <w:tcW w:w="1242" w:type="pct"/>
          <w:shd w:val="clear" w:color="auto" w:fill="auto"/>
        </w:tcPr>
        <w:p w14:paraId="7DDCC47C" w14:textId="77777777" w:rsidR="001C4591" w:rsidRPr="00BD0FE3" w:rsidRDefault="001C4591" w:rsidP="00BD0FE3">
          <w:pPr>
            <w:jc w:val="center"/>
            <w:rPr>
              <w:rFonts w:ascii="Tahoma" w:hAnsi="Tahoma" w:cs="Tahoma"/>
              <w:sz w:val="14"/>
            </w:rPr>
          </w:pPr>
          <w:r w:rsidRPr="00BD0FE3">
            <w:rPr>
              <w:rFonts w:ascii="Tahoma" w:hAnsi="Tahoma" w:cs="Tahoma"/>
              <w:sz w:val="14"/>
            </w:rPr>
            <w:t>Very Likely</w:t>
          </w:r>
        </w:p>
      </w:tc>
    </w:tr>
    <w:tr w:rsidR="001C4591" w:rsidRPr="00BD0FE3" w14:paraId="1A16D0CC" w14:textId="77777777" w:rsidTr="00BD0FE3">
      <w:tc>
        <w:tcPr>
          <w:tcW w:w="1019" w:type="pct"/>
          <w:shd w:val="clear" w:color="auto" w:fill="auto"/>
        </w:tcPr>
        <w:p w14:paraId="30EB2BAC" w14:textId="77777777" w:rsidR="001C4591" w:rsidRPr="00BD0FE3" w:rsidRDefault="001C4591" w:rsidP="00BD0FE3">
          <w:pPr>
            <w:jc w:val="center"/>
            <w:rPr>
              <w:rFonts w:ascii="Tahoma" w:hAnsi="Tahoma" w:cs="Tahoma"/>
              <w:b/>
              <w:sz w:val="14"/>
            </w:rPr>
          </w:pPr>
          <w:r w:rsidRPr="00BD0FE3">
            <w:rPr>
              <w:rFonts w:ascii="Tahoma" w:hAnsi="Tahoma" w:cs="Tahoma"/>
              <w:b/>
              <w:sz w:val="14"/>
            </w:rPr>
            <w:t>3</w:t>
          </w:r>
        </w:p>
      </w:tc>
      <w:tc>
        <w:tcPr>
          <w:tcW w:w="2739" w:type="pct"/>
          <w:shd w:val="clear" w:color="auto" w:fill="auto"/>
        </w:tcPr>
        <w:p w14:paraId="48F72207" w14:textId="77777777" w:rsidR="001C4591" w:rsidRPr="00BD0FE3" w:rsidRDefault="001C4591" w:rsidP="00B000A2">
          <w:pPr>
            <w:rPr>
              <w:rFonts w:ascii="Tahoma" w:hAnsi="Tahoma" w:cs="Tahoma"/>
              <w:sz w:val="14"/>
            </w:rPr>
          </w:pPr>
          <w:r w:rsidRPr="00BD0FE3">
            <w:rPr>
              <w:rFonts w:ascii="Tahoma" w:hAnsi="Tahoma" w:cs="Tahoma"/>
              <w:sz w:val="14"/>
            </w:rPr>
            <w:t>Moderate</w:t>
          </w:r>
          <w:r w:rsidRPr="00BD0FE3">
            <w:rPr>
              <w:rFonts w:ascii="Tahoma" w:hAnsi="Tahoma" w:cs="Tahoma"/>
              <w:sz w:val="14"/>
            </w:rPr>
            <w:tab/>
          </w:r>
          <w:proofErr w:type="spellStart"/>
          <w:r w:rsidRPr="00BD0FE3">
            <w:rPr>
              <w:rFonts w:ascii="Tahoma" w:hAnsi="Tahoma" w:cs="Tahoma"/>
              <w:sz w:val="14"/>
            </w:rPr>
            <w:t>Riddor</w:t>
          </w:r>
          <w:proofErr w:type="spellEnd"/>
          <w:r w:rsidRPr="00BD0FE3">
            <w:rPr>
              <w:rFonts w:ascii="Tahoma" w:hAnsi="Tahoma" w:cs="Tahoma"/>
              <w:sz w:val="14"/>
            </w:rPr>
            <w:t xml:space="preserve"> Injury</w:t>
          </w:r>
        </w:p>
      </w:tc>
      <w:tc>
        <w:tcPr>
          <w:tcW w:w="1242" w:type="pct"/>
          <w:shd w:val="clear" w:color="auto" w:fill="auto"/>
        </w:tcPr>
        <w:p w14:paraId="4BE13764" w14:textId="77777777" w:rsidR="001C4591" w:rsidRPr="00BD0FE3" w:rsidRDefault="001C4591" w:rsidP="00BD0FE3">
          <w:pPr>
            <w:jc w:val="center"/>
            <w:rPr>
              <w:rFonts w:ascii="Tahoma" w:hAnsi="Tahoma" w:cs="Tahoma"/>
              <w:sz w:val="14"/>
            </w:rPr>
          </w:pPr>
          <w:r w:rsidRPr="00BD0FE3">
            <w:rPr>
              <w:rFonts w:ascii="Tahoma" w:hAnsi="Tahoma" w:cs="Tahoma"/>
              <w:sz w:val="14"/>
            </w:rPr>
            <w:t>Likely</w:t>
          </w:r>
        </w:p>
      </w:tc>
    </w:tr>
    <w:tr w:rsidR="001C4591" w:rsidRPr="00BD0FE3" w14:paraId="3CD92AF5" w14:textId="77777777" w:rsidTr="00BD0FE3">
      <w:tc>
        <w:tcPr>
          <w:tcW w:w="1019" w:type="pct"/>
          <w:shd w:val="clear" w:color="auto" w:fill="auto"/>
        </w:tcPr>
        <w:p w14:paraId="7854D0F0" w14:textId="77777777" w:rsidR="001C4591" w:rsidRPr="00BD0FE3" w:rsidRDefault="001C4591" w:rsidP="00BD0FE3">
          <w:pPr>
            <w:jc w:val="center"/>
            <w:rPr>
              <w:rFonts w:ascii="Tahoma" w:hAnsi="Tahoma" w:cs="Tahoma"/>
              <w:b/>
              <w:sz w:val="14"/>
            </w:rPr>
          </w:pPr>
          <w:r w:rsidRPr="00BD0FE3">
            <w:rPr>
              <w:rFonts w:ascii="Tahoma" w:hAnsi="Tahoma" w:cs="Tahoma"/>
              <w:b/>
              <w:sz w:val="14"/>
            </w:rPr>
            <w:t>2</w:t>
          </w:r>
        </w:p>
      </w:tc>
      <w:tc>
        <w:tcPr>
          <w:tcW w:w="2739" w:type="pct"/>
          <w:shd w:val="clear" w:color="auto" w:fill="auto"/>
        </w:tcPr>
        <w:p w14:paraId="68E0752E" w14:textId="77777777" w:rsidR="001C4591" w:rsidRPr="00BD0FE3" w:rsidRDefault="001C4591" w:rsidP="00B000A2">
          <w:pPr>
            <w:rPr>
              <w:rFonts w:ascii="Tahoma" w:hAnsi="Tahoma" w:cs="Tahoma"/>
              <w:sz w:val="14"/>
            </w:rPr>
          </w:pPr>
          <w:r w:rsidRPr="00BD0FE3">
            <w:rPr>
              <w:rFonts w:ascii="Tahoma" w:hAnsi="Tahoma" w:cs="Tahoma"/>
              <w:sz w:val="14"/>
            </w:rPr>
            <w:t xml:space="preserve">Slight </w:t>
          </w:r>
          <w:r w:rsidRPr="00BD0FE3">
            <w:rPr>
              <w:rFonts w:ascii="Tahoma" w:hAnsi="Tahoma" w:cs="Tahoma"/>
              <w:sz w:val="14"/>
            </w:rPr>
            <w:tab/>
            <w:t>Minor Injury, No Lost Time</w:t>
          </w:r>
        </w:p>
      </w:tc>
      <w:tc>
        <w:tcPr>
          <w:tcW w:w="1242" w:type="pct"/>
          <w:shd w:val="clear" w:color="auto" w:fill="auto"/>
        </w:tcPr>
        <w:p w14:paraId="05FC586E" w14:textId="77777777" w:rsidR="001C4591" w:rsidRPr="00BD0FE3" w:rsidRDefault="001C4591" w:rsidP="00BD0FE3">
          <w:pPr>
            <w:jc w:val="center"/>
            <w:rPr>
              <w:rFonts w:ascii="Tahoma" w:hAnsi="Tahoma" w:cs="Tahoma"/>
              <w:sz w:val="14"/>
            </w:rPr>
          </w:pPr>
          <w:r w:rsidRPr="00BD0FE3">
            <w:rPr>
              <w:rFonts w:ascii="Tahoma" w:hAnsi="Tahoma" w:cs="Tahoma"/>
              <w:sz w:val="14"/>
            </w:rPr>
            <w:t>Possible</w:t>
          </w:r>
        </w:p>
      </w:tc>
    </w:tr>
    <w:tr w:rsidR="001C4591" w:rsidRPr="00BD0FE3" w14:paraId="0A031B7B" w14:textId="77777777" w:rsidTr="00BD0FE3">
      <w:tc>
        <w:tcPr>
          <w:tcW w:w="1019" w:type="pct"/>
          <w:shd w:val="clear" w:color="auto" w:fill="auto"/>
        </w:tcPr>
        <w:p w14:paraId="7251DF47" w14:textId="77777777" w:rsidR="001C4591" w:rsidRPr="00BD0FE3" w:rsidRDefault="001C4591" w:rsidP="00BD0FE3">
          <w:pPr>
            <w:jc w:val="center"/>
            <w:rPr>
              <w:rFonts w:ascii="Tahoma" w:hAnsi="Tahoma" w:cs="Tahoma"/>
              <w:b/>
              <w:sz w:val="14"/>
            </w:rPr>
          </w:pPr>
          <w:r w:rsidRPr="00BD0FE3">
            <w:rPr>
              <w:rFonts w:ascii="Tahoma" w:hAnsi="Tahoma" w:cs="Tahoma"/>
              <w:b/>
              <w:sz w:val="14"/>
            </w:rPr>
            <w:t>1</w:t>
          </w:r>
        </w:p>
      </w:tc>
      <w:tc>
        <w:tcPr>
          <w:tcW w:w="2739" w:type="pct"/>
          <w:shd w:val="clear" w:color="auto" w:fill="auto"/>
        </w:tcPr>
        <w:p w14:paraId="49EFA4AC" w14:textId="77777777" w:rsidR="001C4591" w:rsidRPr="00BD0FE3" w:rsidRDefault="001C4591" w:rsidP="00B000A2">
          <w:pPr>
            <w:rPr>
              <w:rFonts w:ascii="Tahoma" w:hAnsi="Tahoma" w:cs="Tahoma"/>
              <w:sz w:val="14"/>
            </w:rPr>
          </w:pPr>
          <w:r w:rsidRPr="00BD0FE3">
            <w:rPr>
              <w:rFonts w:ascii="Tahoma" w:hAnsi="Tahoma" w:cs="Tahoma"/>
              <w:sz w:val="14"/>
            </w:rPr>
            <w:t xml:space="preserve">Nil </w:t>
          </w:r>
          <w:r w:rsidRPr="00BD0FE3">
            <w:rPr>
              <w:rFonts w:ascii="Tahoma" w:hAnsi="Tahoma" w:cs="Tahoma"/>
              <w:sz w:val="14"/>
            </w:rPr>
            <w:tab/>
            <w:t>No Injury/Near Miss</w:t>
          </w:r>
        </w:p>
      </w:tc>
      <w:tc>
        <w:tcPr>
          <w:tcW w:w="1242" w:type="pct"/>
          <w:shd w:val="clear" w:color="auto" w:fill="auto"/>
        </w:tcPr>
        <w:p w14:paraId="098D3A52" w14:textId="77777777" w:rsidR="001C4591" w:rsidRPr="00BD0FE3" w:rsidRDefault="001C4591" w:rsidP="00BD0FE3">
          <w:pPr>
            <w:jc w:val="center"/>
            <w:rPr>
              <w:rFonts w:ascii="Tahoma" w:hAnsi="Tahoma" w:cs="Tahoma"/>
              <w:sz w:val="14"/>
            </w:rPr>
          </w:pPr>
          <w:r w:rsidRPr="00BD0FE3">
            <w:rPr>
              <w:rFonts w:ascii="Tahoma" w:hAnsi="Tahoma" w:cs="Tahoma"/>
              <w:sz w:val="14"/>
            </w:rPr>
            <w:t>Not Likely</w:t>
          </w:r>
        </w:p>
      </w:tc>
    </w:tr>
    <w:tr w:rsidR="001C4591" w:rsidRPr="00BD0FE3" w14:paraId="4ACCB8FB" w14:textId="77777777" w:rsidTr="00BD0FE3">
      <w:tc>
        <w:tcPr>
          <w:tcW w:w="1019" w:type="pct"/>
          <w:shd w:val="clear" w:color="auto" w:fill="auto"/>
        </w:tcPr>
        <w:p w14:paraId="3442004C" w14:textId="77777777" w:rsidR="001C4591" w:rsidRPr="00BD0FE3" w:rsidRDefault="001C4591" w:rsidP="00BD0FE3">
          <w:pPr>
            <w:jc w:val="center"/>
            <w:rPr>
              <w:rFonts w:ascii="Tahoma" w:hAnsi="Tahoma" w:cs="Tahoma"/>
              <w:b/>
              <w:sz w:val="14"/>
            </w:rPr>
          </w:pPr>
          <w:r w:rsidRPr="00BD0FE3">
            <w:rPr>
              <w:rFonts w:ascii="Tahoma" w:hAnsi="Tahoma" w:cs="Tahoma"/>
              <w:b/>
              <w:sz w:val="14"/>
            </w:rPr>
            <w:t>RISK SCORE</w:t>
          </w:r>
        </w:p>
      </w:tc>
      <w:tc>
        <w:tcPr>
          <w:tcW w:w="3981" w:type="pct"/>
          <w:gridSpan w:val="2"/>
          <w:shd w:val="clear" w:color="auto" w:fill="auto"/>
        </w:tcPr>
        <w:p w14:paraId="63122971" w14:textId="77777777" w:rsidR="001C4591" w:rsidRPr="00BD0FE3" w:rsidRDefault="001C4591" w:rsidP="00B000A2">
          <w:pPr>
            <w:rPr>
              <w:rFonts w:ascii="Tahoma" w:hAnsi="Tahoma" w:cs="Tahoma"/>
              <w:b/>
              <w:sz w:val="14"/>
            </w:rPr>
          </w:pPr>
          <w:r w:rsidRPr="00BD0FE3">
            <w:rPr>
              <w:rFonts w:ascii="Tahoma" w:hAnsi="Tahoma" w:cs="Tahoma"/>
              <w:b/>
              <w:sz w:val="14"/>
            </w:rPr>
            <w:t>ACTION</w:t>
          </w:r>
        </w:p>
      </w:tc>
    </w:tr>
    <w:tr w:rsidR="001C4591" w:rsidRPr="00BD0FE3" w14:paraId="1F111F11" w14:textId="77777777" w:rsidTr="00BD0FE3">
      <w:tc>
        <w:tcPr>
          <w:tcW w:w="1019" w:type="pct"/>
          <w:shd w:val="clear" w:color="auto" w:fill="auto"/>
        </w:tcPr>
        <w:p w14:paraId="2AE1425D" w14:textId="77777777" w:rsidR="001C4591" w:rsidRPr="00BD0FE3" w:rsidRDefault="001C4591" w:rsidP="00BD0FE3">
          <w:pPr>
            <w:jc w:val="center"/>
            <w:rPr>
              <w:rFonts w:ascii="Tahoma" w:hAnsi="Tahoma" w:cs="Tahoma"/>
              <w:b/>
              <w:sz w:val="14"/>
            </w:rPr>
          </w:pPr>
          <w:r w:rsidRPr="00BD0FE3">
            <w:rPr>
              <w:rFonts w:ascii="Tahoma" w:hAnsi="Tahoma" w:cs="Tahoma"/>
              <w:b/>
              <w:sz w:val="14"/>
            </w:rPr>
            <w:t>9 – 25</w:t>
          </w:r>
        </w:p>
      </w:tc>
      <w:tc>
        <w:tcPr>
          <w:tcW w:w="3981" w:type="pct"/>
          <w:gridSpan w:val="2"/>
          <w:shd w:val="clear" w:color="auto" w:fill="auto"/>
        </w:tcPr>
        <w:p w14:paraId="1EBBA0B6" w14:textId="77777777" w:rsidR="001C4591" w:rsidRPr="00BD0FE3" w:rsidRDefault="001C4591" w:rsidP="00B000A2">
          <w:pPr>
            <w:rPr>
              <w:rFonts w:ascii="Tahoma" w:hAnsi="Tahoma" w:cs="Tahoma"/>
              <w:sz w:val="14"/>
            </w:rPr>
          </w:pPr>
          <w:r w:rsidRPr="00BD0FE3">
            <w:rPr>
              <w:rFonts w:ascii="Tahoma" w:hAnsi="Tahoma" w:cs="Tahoma"/>
              <w:sz w:val="14"/>
            </w:rPr>
            <w:t xml:space="preserve">Put Controls </w:t>
          </w:r>
          <w:proofErr w:type="gramStart"/>
          <w:r w:rsidRPr="00BD0FE3">
            <w:rPr>
              <w:rFonts w:ascii="Tahoma" w:hAnsi="Tahoma" w:cs="Tahoma"/>
              <w:sz w:val="14"/>
            </w:rPr>
            <w:t>In</w:t>
          </w:r>
          <w:proofErr w:type="gramEnd"/>
          <w:r w:rsidRPr="00BD0FE3">
            <w:rPr>
              <w:rFonts w:ascii="Tahoma" w:hAnsi="Tahoma" w:cs="Tahoma"/>
              <w:sz w:val="14"/>
            </w:rPr>
            <w:t xml:space="preserve"> Place Before Commencing To Reduce Risk Score</w:t>
          </w:r>
        </w:p>
      </w:tc>
    </w:tr>
    <w:tr w:rsidR="001C4591" w:rsidRPr="00BD0FE3" w14:paraId="768C5A85" w14:textId="77777777" w:rsidTr="00BD0FE3">
      <w:tc>
        <w:tcPr>
          <w:tcW w:w="1019" w:type="pct"/>
          <w:shd w:val="clear" w:color="auto" w:fill="auto"/>
        </w:tcPr>
        <w:p w14:paraId="6EE18472" w14:textId="77777777" w:rsidR="001C4591" w:rsidRPr="00BD0FE3" w:rsidRDefault="001C4591" w:rsidP="00BD0FE3">
          <w:pPr>
            <w:jc w:val="center"/>
            <w:rPr>
              <w:rFonts w:ascii="Tahoma" w:hAnsi="Tahoma" w:cs="Tahoma"/>
              <w:b/>
              <w:sz w:val="14"/>
            </w:rPr>
          </w:pPr>
          <w:r w:rsidRPr="00BD0FE3">
            <w:rPr>
              <w:rFonts w:ascii="Tahoma" w:hAnsi="Tahoma" w:cs="Tahoma"/>
              <w:b/>
              <w:sz w:val="14"/>
            </w:rPr>
            <w:t>6 – 8</w:t>
          </w:r>
        </w:p>
      </w:tc>
      <w:tc>
        <w:tcPr>
          <w:tcW w:w="3981" w:type="pct"/>
          <w:gridSpan w:val="2"/>
          <w:shd w:val="clear" w:color="auto" w:fill="auto"/>
        </w:tcPr>
        <w:p w14:paraId="5CA30F3C" w14:textId="77777777" w:rsidR="001C4591" w:rsidRPr="00BD0FE3" w:rsidRDefault="001C4591" w:rsidP="00B000A2">
          <w:pPr>
            <w:rPr>
              <w:rFonts w:ascii="Tahoma" w:hAnsi="Tahoma" w:cs="Tahoma"/>
              <w:sz w:val="14"/>
            </w:rPr>
          </w:pPr>
          <w:proofErr w:type="spellStart"/>
          <w:r w:rsidRPr="00BD0FE3">
            <w:rPr>
              <w:rFonts w:ascii="Tahoma" w:hAnsi="Tahoma" w:cs="Tahoma"/>
              <w:sz w:val="14"/>
            </w:rPr>
            <w:t>Prioritise</w:t>
          </w:r>
          <w:proofErr w:type="spellEnd"/>
          <w:r w:rsidRPr="00BD0FE3">
            <w:rPr>
              <w:rFonts w:ascii="Tahoma" w:hAnsi="Tahoma" w:cs="Tahoma"/>
              <w:sz w:val="14"/>
            </w:rPr>
            <w:t xml:space="preserve"> And Control </w:t>
          </w:r>
          <w:proofErr w:type="gramStart"/>
          <w:r w:rsidRPr="00BD0FE3">
            <w:rPr>
              <w:rFonts w:ascii="Tahoma" w:hAnsi="Tahoma" w:cs="Tahoma"/>
              <w:sz w:val="14"/>
            </w:rPr>
            <w:t>As</w:t>
          </w:r>
          <w:proofErr w:type="gramEnd"/>
          <w:r w:rsidRPr="00BD0FE3">
            <w:rPr>
              <w:rFonts w:ascii="Tahoma" w:hAnsi="Tahoma" w:cs="Tahoma"/>
              <w:sz w:val="14"/>
            </w:rPr>
            <w:t xml:space="preserve"> Far As Reasonably Practicable</w:t>
          </w:r>
        </w:p>
      </w:tc>
    </w:tr>
    <w:tr w:rsidR="001C4591" w:rsidRPr="00BD0FE3" w14:paraId="24CB3384" w14:textId="77777777" w:rsidTr="00BD0FE3">
      <w:tc>
        <w:tcPr>
          <w:tcW w:w="1019" w:type="pct"/>
          <w:shd w:val="clear" w:color="auto" w:fill="auto"/>
        </w:tcPr>
        <w:p w14:paraId="01798579" w14:textId="77777777" w:rsidR="001C4591" w:rsidRPr="00BD0FE3" w:rsidRDefault="001C4591" w:rsidP="00BD0FE3">
          <w:pPr>
            <w:jc w:val="center"/>
            <w:rPr>
              <w:rFonts w:ascii="Tahoma" w:hAnsi="Tahoma" w:cs="Tahoma"/>
              <w:b/>
              <w:sz w:val="14"/>
            </w:rPr>
          </w:pPr>
          <w:r w:rsidRPr="00BD0FE3">
            <w:rPr>
              <w:rFonts w:ascii="Tahoma" w:hAnsi="Tahoma" w:cs="Tahoma"/>
              <w:b/>
              <w:sz w:val="14"/>
            </w:rPr>
            <w:t>1 – 5</w:t>
          </w:r>
        </w:p>
      </w:tc>
      <w:tc>
        <w:tcPr>
          <w:tcW w:w="3981" w:type="pct"/>
          <w:gridSpan w:val="2"/>
          <w:shd w:val="clear" w:color="auto" w:fill="auto"/>
        </w:tcPr>
        <w:p w14:paraId="2E022ED3" w14:textId="77777777" w:rsidR="001C4591" w:rsidRPr="00BD0FE3" w:rsidRDefault="001C4591" w:rsidP="00B000A2">
          <w:pPr>
            <w:rPr>
              <w:rFonts w:ascii="Tahoma" w:hAnsi="Tahoma" w:cs="Tahoma"/>
              <w:sz w:val="14"/>
            </w:rPr>
          </w:pPr>
          <w:r w:rsidRPr="00BD0FE3">
            <w:rPr>
              <w:rFonts w:ascii="Tahoma" w:hAnsi="Tahoma" w:cs="Tahoma"/>
              <w:sz w:val="14"/>
            </w:rPr>
            <w:t>No Further Action Required, Review Periodically</w:t>
          </w:r>
        </w:p>
      </w:tc>
    </w:tr>
  </w:tbl>
  <w:p w14:paraId="22840C49" w14:textId="77777777" w:rsidR="001C4591" w:rsidRPr="00432BC0" w:rsidRDefault="001C4591">
    <w:pPr>
      <w:rPr>
        <w:rFonts w:ascii="Tahoma" w:hAnsi="Tahoma" w:cs="Tahoma"/>
        <w:sz w:val="16"/>
        <w:szCs w:val="16"/>
      </w:rPr>
    </w:pPr>
  </w:p>
  <w:tbl>
    <w:tblPr>
      <w:tblW w:w="5000" w:type="pct"/>
      <w:tblBorders>
        <w:top w:val="single" w:sz="4" w:space="0" w:color="auto"/>
      </w:tblBorders>
      <w:tblLook w:val="01E0" w:firstRow="1" w:lastRow="1" w:firstColumn="1" w:lastColumn="1" w:noHBand="0" w:noVBand="0"/>
    </w:tblPr>
    <w:tblGrid>
      <w:gridCol w:w="4677"/>
      <w:gridCol w:w="4678"/>
    </w:tblGrid>
    <w:tr w:rsidR="001C4591" w:rsidRPr="00BD0FE3" w14:paraId="3F046A73" w14:textId="77777777" w:rsidTr="00BD0FE3">
      <w:trPr>
        <w:trHeight w:hRule="exact" w:val="284"/>
      </w:trPr>
      <w:tc>
        <w:tcPr>
          <w:tcW w:w="2500" w:type="pct"/>
          <w:shd w:val="clear" w:color="auto" w:fill="auto"/>
          <w:vAlign w:val="bottom"/>
        </w:tcPr>
        <w:p w14:paraId="3ED806A0" w14:textId="77777777" w:rsidR="001C4591" w:rsidRPr="00BD0FE3" w:rsidRDefault="001C4591" w:rsidP="004375B3">
          <w:pPr>
            <w:pStyle w:val="Footer"/>
            <w:rPr>
              <w:rFonts w:cs="Tahoma"/>
              <w:sz w:val="16"/>
              <w:szCs w:val="16"/>
            </w:rPr>
          </w:pPr>
          <w:r w:rsidRPr="00BD0FE3">
            <w:rPr>
              <w:rFonts w:cs="Tahoma"/>
              <w:sz w:val="16"/>
              <w:szCs w:val="16"/>
            </w:rPr>
            <w:t>TT.0</w:t>
          </w:r>
          <w:r w:rsidR="00447BC0" w:rsidRPr="00BD0FE3">
            <w:rPr>
              <w:rFonts w:cs="Tahoma"/>
              <w:sz w:val="16"/>
              <w:szCs w:val="16"/>
            </w:rPr>
            <w:t>9</w:t>
          </w:r>
          <w:r w:rsidRPr="00BD0FE3">
            <w:rPr>
              <w:rFonts w:cs="Tahoma"/>
              <w:sz w:val="16"/>
              <w:szCs w:val="16"/>
            </w:rPr>
            <w:t>.103.</w:t>
          </w:r>
          <w:r w:rsidR="00447BC0" w:rsidRPr="00BD0FE3">
            <w:rPr>
              <w:rFonts w:cs="Tahoma"/>
              <w:sz w:val="16"/>
              <w:szCs w:val="16"/>
            </w:rPr>
            <w:t>3</w:t>
          </w:r>
          <w:r w:rsidRPr="00BD0FE3">
            <w:rPr>
              <w:rFonts w:cs="Tahoma"/>
              <w:sz w:val="16"/>
              <w:szCs w:val="16"/>
            </w:rPr>
            <w:t xml:space="preserve"> © Copyright 200</w:t>
          </w:r>
          <w:r w:rsidR="00447BC0" w:rsidRPr="00BD0FE3">
            <w:rPr>
              <w:rFonts w:cs="Tahoma"/>
              <w:sz w:val="16"/>
              <w:szCs w:val="16"/>
            </w:rPr>
            <w:t>9</w:t>
          </w:r>
          <w:r w:rsidRPr="00BD0FE3">
            <w:rPr>
              <w:rFonts w:cs="Tahoma"/>
              <w:sz w:val="16"/>
              <w:szCs w:val="16"/>
            </w:rPr>
            <w:t xml:space="preserve"> 4See Risk Management</w:t>
          </w:r>
        </w:p>
      </w:tc>
      <w:tc>
        <w:tcPr>
          <w:tcW w:w="2500" w:type="pct"/>
          <w:shd w:val="clear" w:color="auto" w:fill="auto"/>
          <w:vAlign w:val="bottom"/>
        </w:tcPr>
        <w:p w14:paraId="00830FDE" w14:textId="77777777" w:rsidR="001C4591" w:rsidRPr="00BD0FE3" w:rsidRDefault="001C4591" w:rsidP="00BD0FE3">
          <w:pPr>
            <w:pStyle w:val="Footer"/>
            <w:jc w:val="right"/>
            <w:rPr>
              <w:sz w:val="16"/>
              <w:szCs w:val="16"/>
            </w:rPr>
          </w:pPr>
          <w:r w:rsidRPr="00BD0FE3">
            <w:rPr>
              <w:rStyle w:val="PageNumber"/>
              <w:sz w:val="16"/>
              <w:szCs w:val="16"/>
            </w:rPr>
            <w:fldChar w:fldCharType="begin"/>
          </w:r>
          <w:r w:rsidRPr="00BD0FE3">
            <w:rPr>
              <w:rStyle w:val="PageNumber"/>
              <w:sz w:val="16"/>
              <w:szCs w:val="16"/>
            </w:rPr>
            <w:instrText xml:space="preserve"> PAGE </w:instrText>
          </w:r>
          <w:r w:rsidRPr="00BD0FE3">
            <w:rPr>
              <w:rStyle w:val="PageNumber"/>
              <w:sz w:val="16"/>
              <w:szCs w:val="16"/>
            </w:rPr>
            <w:fldChar w:fldCharType="separate"/>
          </w:r>
          <w:r w:rsidR="0065548B">
            <w:rPr>
              <w:rStyle w:val="PageNumber"/>
              <w:noProof/>
              <w:sz w:val="16"/>
              <w:szCs w:val="16"/>
            </w:rPr>
            <w:t>3</w:t>
          </w:r>
          <w:r w:rsidRPr="00BD0FE3">
            <w:rPr>
              <w:rStyle w:val="PageNumber"/>
              <w:sz w:val="16"/>
              <w:szCs w:val="16"/>
            </w:rPr>
            <w:fldChar w:fldCharType="end"/>
          </w:r>
          <w:r w:rsidRPr="00BD0FE3">
            <w:rPr>
              <w:rStyle w:val="PageNumber"/>
              <w:sz w:val="16"/>
              <w:szCs w:val="16"/>
            </w:rPr>
            <w:t xml:space="preserve"> of </w:t>
          </w:r>
          <w:r w:rsidRPr="00BD0FE3">
            <w:rPr>
              <w:rStyle w:val="PageNumber"/>
              <w:sz w:val="16"/>
              <w:szCs w:val="16"/>
            </w:rPr>
            <w:fldChar w:fldCharType="begin"/>
          </w:r>
          <w:r w:rsidRPr="00BD0FE3">
            <w:rPr>
              <w:rStyle w:val="PageNumber"/>
              <w:sz w:val="16"/>
              <w:szCs w:val="16"/>
            </w:rPr>
            <w:instrText xml:space="preserve"> NUMPAGES </w:instrText>
          </w:r>
          <w:r w:rsidRPr="00BD0FE3">
            <w:rPr>
              <w:rStyle w:val="PageNumber"/>
              <w:sz w:val="16"/>
              <w:szCs w:val="16"/>
            </w:rPr>
            <w:fldChar w:fldCharType="separate"/>
          </w:r>
          <w:r w:rsidR="0065548B">
            <w:rPr>
              <w:rStyle w:val="PageNumber"/>
              <w:noProof/>
              <w:sz w:val="16"/>
              <w:szCs w:val="16"/>
            </w:rPr>
            <w:t>3</w:t>
          </w:r>
          <w:r w:rsidRPr="00BD0FE3">
            <w:rPr>
              <w:rStyle w:val="PageNumber"/>
              <w:sz w:val="16"/>
              <w:szCs w:val="16"/>
            </w:rPr>
            <w:fldChar w:fldCharType="end"/>
          </w:r>
        </w:p>
      </w:tc>
    </w:tr>
  </w:tbl>
  <w:p w14:paraId="27749D77" w14:textId="77777777" w:rsidR="001C4591" w:rsidRPr="00D973A3" w:rsidRDefault="001C4591">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2F3D" w14:textId="77777777" w:rsidR="00265207" w:rsidRDefault="00265207">
      <w:r>
        <w:separator/>
      </w:r>
    </w:p>
  </w:footnote>
  <w:footnote w:type="continuationSeparator" w:id="0">
    <w:p w14:paraId="77FADF76" w14:textId="77777777" w:rsidR="00265207" w:rsidRDefault="0026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Look w:val="01E0" w:firstRow="1" w:lastRow="1" w:firstColumn="1" w:lastColumn="1" w:noHBand="0" w:noVBand="0"/>
    </w:tblPr>
    <w:tblGrid>
      <w:gridCol w:w="7738"/>
      <w:gridCol w:w="1617"/>
    </w:tblGrid>
    <w:tr w:rsidR="001C4591" w14:paraId="4595017A" w14:textId="77777777" w:rsidTr="15922D02">
      <w:trPr>
        <w:trHeight w:hRule="exact" w:val="1199"/>
      </w:trPr>
      <w:tc>
        <w:tcPr>
          <w:tcW w:w="4136" w:type="pct"/>
          <w:shd w:val="clear" w:color="auto" w:fill="auto"/>
          <w:vAlign w:val="center"/>
        </w:tcPr>
        <w:p w14:paraId="6A4CA42D" w14:textId="3F3AFC69" w:rsidR="001C4591" w:rsidRPr="00BD0FE3" w:rsidRDefault="001C4591" w:rsidP="00D973A3">
          <w:pPr>
            <w:pStyle w:val="Header"/>
            <w:rPr>
              <w:rFonts w:cs="Tahoma"/>
              <w:b/>
              <w:sz w:val="28"/>
              <w:szCs w:val="28"/>
            </w:rPr>
          </w:pPr>
          <w:r w:rsidRPr="00BD0FE3">
            <w:rPr>
              <w:rFonts w:cs="Tahoma"/>
              <w:b/>
              <w:sz w:val="28"/>
              <w:szCs w:val="28"/>
            </w:rPr>
            <w:t>Risk Assessment Form</w:t>
          </w:r>
        </w:p>
      </w:tc>
      <w:tc>
        <w:tcPr>
          <w:tcW w:w="864" w:type="pct"/>
          <w:shd w:val="clear" w:color="auto" w:fill="auto"/>
          <w:vAlign w:val="center"/>
        </w:tcPr>
        <w:p w14:paraId="19434AB0" w14:textId="54F230AB" w:rsidR="001C4591" w:rsidRDefault="00912BE1" w:rsidP="00BD0FE3">
          <w:pPr>
            <w:pStyle w:val="Header"/>
            <w:jc w:val="right"/>
          </w:pPr>
          <w:r>
            <w:rPr>
              <w:rFonts w:cs="Arial"/>
              <w:b/>
              <w:bCs/>
              <w:noProof/>
              <w:sz w:val="28"/>
              <w:szCs w:val="28"/>
            </w:rPr>
            <w:drawing>
              <wp:anchor distT="0" distB="0" distL="114300" distR="114300" simplePos="0" relativeHeight="251659264" behindDoc="1" locked="0" layoutInCell="1" allowOverlap="1" wp14:anchorId="6E60F4AD" wp14:editId="0A51BFF0">
                <wp:simplePos x="0" y="0"/>
                <wp:positionH relativeFrom="column">
                  <wp:posOffset>-382270</wp:posOffset>
                </wp:positionH>
                <wp:positionV relativeFrom="paragraph">
                  <wp:posOffset>-885190</wp:posOffset>
                </wp:positionV>
                <wp:extent cx="1105535" cy="754380"/>
                <wp:effectExtent l="0" t="0" r="0" b="7620"/>
                <wp:wrapTight wrapText="bothSides">
                  <wp:wrapPolygon edited="0">
                    <wp:start x="0" y="0"/>
                    <wp:lineTo x="0" y="21273"/>
                    <wp:lineTo x="21215" y="21273"/>
                    <wp:lineTo x="2121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066805D" w14:textId="77777777" w:rsidR="001C4591" w:rsidRPr="00D973A3" w:rsidRDefault="001C45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375DF"/>
    <w:multiLevelType w:val="hybridMultilevel"/>
    <w:tmpl w:val="B942C2AC"/>
    <w:lvl w:ilvl="0" w:tplc="FD7648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0F35D3"/>
    <w:multiLevelType w:val="hybridMultilevel"/>
    <w:tmpl w:val="24789040"/>
    <w:lvl w:ilvl="0" w:tplc="9EC441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238CD"/>
    <w:multiLevelType w:val="hybridMultilevel"/>
    <w:tmpl w:val="84C4C122"/>
    <w:lvl w:ilvl="0" w:tplc="9EC441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E"/>
    <w:rsid w:val="000027F8"/>
    <w:rsid w:val="000044A9"/>
    <w:rsid w:val="000148EF"/>
    <w:rsid w:val="0002041A"/>
    <w:rsid w:val="00020BE2"/>
    <w:rsid w:val="00061014"/>
    <w:rsid w:val="00072E97"/>
    <w:rsid w:val="000E3E91"/>
    <w:rsid w:val="001206AC"/>
    <w:rsid w:val="00147245"/>
    <w:rsid w:val="001A2B65"/>
    <w:rsid w:val="001B568D"/>
    <w:rsid w:val="001C4591"/>
    <w:rsid w:val="001E1911"/>
    <w:rsid w:val="001F3A6E"/>
    <w:rsid w:val="00200B07"/>
    <w:rsid w:val="0024093F"/>
    <w:rsid w:val="00257ED5"/>
    <w:rsid w:val="00265207"/>
    <w:rsid w:val="00290087"/>
    <w:rsid w:val="002D27AC"/>
    <w:rsid w:val="002F4989"/>
    <w:rsid w:val="00304F94"/>
    <w:rsid w:val="00321539"/>
    <w:rsid w:val="00325E86"/>
    <w:rsid w:val="003538F8"/>
    <w:rsid w:val="003A0FD3"/>
    <w:rsid w:val="003B67CC"/>
    <w:rsid w:val="00402E0E"/>
    <w:rsid w:val="004209FF"/>
    <w:rsid w:val="00424B73"/>
    <w:rsid w:val="00432BC0"/>
    <w:rsid w:val="00434D37"/>
    <w:rsid w:val="004375B3"/>
    <w:rsid w:val="00447BC0"/>
    <w:rsid w:val="00452DB2"/>
    <w:rsid w:val="004A06B3"/>
    <w:rsid w:val="004B1364"/>
    <w:rsid w:val="004F2B27"/>
    <w:rsid w:val="005036B0"/>
    <w:rsid w:val="00525C10"/>
    <w:rsid w:val="005909D9"/>
    <w:rsid w:val="005D54DB"/>
    <w:rsid w:val="0060508A"/>
    <w:rsid w:val="00614A15"/>
    <w:rsid w:val="0065548B"/>
    <w:rsid w:val="00655E72"/>
    <w:rsid w:val="006E57E9"/>
    <w:rsid w:val="0071033C"/>
    <w:rsid w:val="00810270"/>
    <w:rsid w:val="00825214"/>
    <w:rsid w:val="00887DF6"/>
    <w:rsid w:val="008A177F"/>
    <w:rsid w:val="008A53B2"/>
    <w:rsid w:val="008A6D7A"/>
    <w:rsid w:val="008B40FF"/>
    <w:rsid w:val="00903EC9"/>
    <w:rsid w:val="00912BE1"/>
    <w:rsid w:val="0095376C"/>
    <w:rsid w:val="00960BF0"/>
    <w:rsid w:val="0096466C"/>
    <w:rsid w:val="009F7347"/>
    <w:rsid w:val="00A06C49"/>
    <w:rsid w:val="00A07079"/>
    <w:rsid w:val="00A65A78"/>
    <w:rsid w:val="00A6658C"/>
    <w:rsid w:val="00A80295"/>
    <w:rsid w:val="00AC1F37"/>
    <w:rsid w:val="00AD5D88"/>
    <w:rsid w:val="00B000A2"/>
    <w:rsid w:val="00B04968"/>
    <w:rsid w:val="00B072F4"/>
    <w:rsid w:val="00B736F3"/>
    <w:rsid w:val="00B848A1"/>
    <w:rsid w:val="00B84B6C"/>
    <w:rsid w:val="00B862B6"/>
    <w:rsid w:val="00BA4EC1"/>
    <w:rsid w:val="00BA67D6"/>
    <w:rsid w:val="00BD0FE3"/>
    <w:rsid w:val="00C20D00"/>
    <w:rsid w:val="00C25505"/>
    <w:rsid w:val="00C7549B"/>
    <w:rsid w:val="00C9251E"/>
    <w:rsid w:val="00CB7397"/>
    <w:rsid w:val="00CC6D6F"/>
    <w:rsid w:val="00CF6886"/>
    <w:rsid w:val="00D82E32"/>
    <w:rsid w:val="00D94254"/>
    <w:rsid w:val="00D973A3"/>
    <w:rsid w:val="00DC0224"/>
    <w:rsid w:val="00DC0BDF"/>
    <w:rsid w:val="00DD14A5"/>
    <w:rsid w:val="00DE6730"/>
    <w:rsid w:val="00E11548"/>
    <w:rsid w:val="00E33C46"/>
    <w:rsid w:val="00E62BE6"/>
    <w:rsid w:val="00E7698C"/>
    <w:rsid w:val="00EA1259"/>
    <w:rsid w:val="00EA279F"/>
    <w:rsid w:val="00ED2FF6"/>
    <w:rsid w:val="00ED660A"/>
    <w:rsid w:val="00EF07E3"/>
    <w:rsid w:val="00F12ED5"/>
    <w:rsid w:val="00F2741E"/>
    <w:rsid w:val="00F56D6A"/>
    <w:rsid w:val="00F57113"/>
    <w:rsid w:val="00F717FF"/>
    <w:rsid w:val="00F722E2"/>
    <w:rsid w:val="00F74D6E"/>
    <w:rsid w:val="00F840A7"/>
    <w:rsid w:val="00FA1CF9"/>
    <w:rsid w:val="00FA45C3"/>
    <w:rsid w:val="06068119"/>
    <w:rsid w:val="061C51DF"/>
    <w:rsid w:val="09D4605D"/>
    <w:rsid w:val="0B3B4FC8"/>
    <w:rsid w:val="0CD72029"/>
    <w:rsid w:val="0D0C011F"/>
    <w:rsid w:val="0D9E48A2"/>
    <w:rsid w:val="10F9F138"/>
    <w:rsid w:val="114E47D9"/>
    <w:rsid w:val="137B42A3"/>
    <w:rsid w:val="15171304"/>
    <w:rsid w:val="15922D02"/>
    <w:rsid w:val="1F06E602"/>
    <w:rsid w:val="205BB136"/>
    <w:rsid w:val="21346041"/>
    <w:rsid w:val="237B333E"/>
    <w:rsid w:val="246C0103"/>
    <w:rsid w:val="29E8A2C5"/>
    <w:rsid w:val="2C63443D"/>
    <w:rsid w:val="30B6A6E8"/>
    <w:rsid w:val="3575E7C0"/>
    <w:rsid w:val="358A1A84"/>
    <w:rsid w:val="3B95A305"/>
    <w:rsid w:val="42DF9B61"/>
    <w:rsid w:val="4A09986A"/>
    <w:rsid w:val="4BE224B1"/>
    <w:rsid w:val="4BFC0F39"/>
    <w:rsid w:val="5190306A"/>
    <w:rsid w:val="555F9844"/>
    <w:rsid w:val="5659C36E"/>
    <w:rsid w:val="5B3B1B76"/>
    <w:rsid w:val="5DB489E0"/>
    <w:rsid w:val="5DB57E76"/>
    <w:rsid w:val="623D26CB"/>
    <w:rsid w:val="6558F3B1"/>
    <w:rsid w:val="68C590AC"/>
    <w:rsid w:val="69F0A59E"/>
    <w:rsid w:val="6A61610D"/>
    <w:rsid w:val="70A0BA71"/>
    <w:rsid w:val="770750D5"/>
    <w:rsid w:val="7A156912"/>
    <w:rsid w:val="7B521F6D"/>
    <w:rsid w:val="7CEDEFCE"/>
    <w:rsid w:val="7DB8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17496"/>
  <w15:chartTrackingRefBased/>
  <w15:docId w15:val="{FF604CA0-7939-47C6-984F-3949D8DE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lang w:val="en-US" w:eastAsia="en-US"/>
    </w:rPr>
  </w:style>
  <w:style w:type="paragraph" w:styleId="Heading4">
    <w:name w:val="heading 4"/>
    <w:basedOn w:val="Normal"/>
    <w:next w:val="Normal"/>
    <w:qFormat/>
    <w:rsid w:val="00432BC0"/>
    <w:pPr>
      <w:keepNext/>
      <w:spacing w:before="240" w:after="60"/>
      <w:jc w:val="both"/>
      <w:outlineLvl w:val="3"/>
    </w:pPr>
    <w:rPr>
      <w:rFonts w:ascii="Times New Roman" w:hAnsi="Times New Roman"/>
      <w:b/>
      <w:bCs/>
      <w:sz w:val="28"/>
      <w:szCs w:val="28"/>
      <w:lang w:val="en-GB"/>
    </w:rPr>
  </w:style>
  <w:style w:type="paragraph" w:styleId="Heading9">
    <w:name w:val="heading 9"/>
    <w:basedOn w:val="Normal"/>
    <w:next w:val="Normal"/>
    <w:qFormat/>
    <w:rsid w:val="00432BC0"/>
    <w:pPr>
      <w:spacing w:before="240" w:after="60"/>
      <w:jc w:val="both"/>
      <w:outlineLvl w:val="8"/>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seemainsectionheader">
    <w:name w:val="4see main section header"/>
    <w:basedOn w:val="Normal"/>
    <w:rsid w:val="00F722E2"/>
    <w:pPr>
      <w:spacing w:line="360" w:lineRule="auto"/>
      <w:jc w:val="both"/>
    </w:pPr>
    <w:rPr>
      <w:rFonts w:ascii="Tahoma" w:hAnsi="Tahoma"/>
      <w:b/>
      <w:caps/>
      <w:sz w:val="32"/>
      <w:szCs w:val="32"/>
      <w:lang w:val="en-GB"/>
    </w:rPr>
  </w:style>
  <w:style w:type="paragraph" w:customStyle="1" w:styleId="4Seeheading4">
    <w:name w:val="4See heading 4"/>
    <w:next w:val="Normal"/>
    <w:rsid w:val="00257ED5"/>
    <w:pPr>
      <w:keepNext/>
      <w:spacing w:before="240" w:after="240" w:line="260" w:lineRule="exact"/>
    </w:pPr>
    <w:rPr>
      <w:rFonts w:ascii="Tahoma" w:hAnsi="Tahoma"/>
      <w:b/>
      <w:i/>
      <w:sz w:val="22"/>
      <w:szCs w:val="22"/>
      <w:lang w:eastAsia="en-US"/>
    </w:rPr>
  </w:style>
  <w:style w:type="paragraph" w:customStyle="1" w:styleId="4Seedocumenttitle">
    <w:name w:val="4See document title"/>
    <w:basedOn w:val="Normal"/>
    <w:next w:val="BodyText"/>
    <w:rsid w:val="00257ED5"/>
    <w:pPr>
      <w:spacing w:after="320"/>
      <w:jc w:val="center"/>
    </w:pPr>
    <w:rPr>
      <w:rFonts w:ascii="Tahoma" w:hAnsi="Tahoma" w:cs="Tahoma"/>
      <w:b/>
      <w:bCs/>
      <w:caps/>
      <w:sz w:val="40"/>
      <w:szCs w:val="40"/>
      <w:lang w:val="en-GB"/>
    </w:rPr>
  </w:style>
  <w:style w:type="paragraph" w:customStyle="1" w:styleId="4Seeheading3">
    <w:name w:val="4See heading 3"/>
    <w:basedOn w:val="Normal"/>
    <w:next w:val="Normal"/>
    <w:rsid w:val="00F57113"/>
    <w:pPr>
      <w:keepNext/>
      <w:spacing w:before="240" w:after="240" w:line="280" w:lineRule="exact"/>
      <w:jc w:val="both"/>
    </w:pPr>
    <w:rPr>
      <w:rFonts w:ascii="Tahoma" w:hAnsi="Tahoma"/>
      <w:b/>
      <w:lang w:val="en-GB"/>
    </w:rPr>
  </w:style>
  <w:style w:type="paragraph" w:customStyle="1" w:styleId="4seeheading2">
    <w:name w:val="4see heading 2"/>
    <w:next w:val="Normal"/>
    <w:rsid w:val="00257ED5"/>
    <w:pPr>
      <w:keepNext/>
      <w:spacing w:before="240" w:after="240" w:line="280" w:lineRule="exact"/>
    </w:pPr>
    <w:rPr>
      <w:rFonts w:ascii="Tahoma" w:hAnsi="Tahoma"/>
      <w:b/>
      <w:caps/>
      <w:sz w:val="24"/>
      <w:szCs w:val="24"/>
      <w:lang w:eastAsia="en-US"/>
    </w:rPr>
  </w:style>
  <w:style w:type="paragraph" w:customStyle="1" w:styleId="4seeheading1">
    <w:name w:val="4see heading 1"/>
    <w:next w:val="Normal"/>
    <w:rsid w:val="00257ED5"/>
    <w:pPr>
      <w:keepNext/>
      <w:spacing w:before="240" w:after="240" w:line="400" w:lineRule="exact"/>
    </w:pPr>
    <w:rPr>
      <w:rFonts w:ascii="Tahoma" w:hAnsi="Tahoma"/>
      <w:b/>
      <w:caps/>
      <w:sz w:val="32"/>
      <w:szCs w:val="32"/>
      <w:lang w:eastAsia="en-US"/>
    </w:rPr>
  </w:style>
  <w:style w:type="paragraph" w:customStyle="1" w:styleId="4SeeHeading30">
    <w:name w:val="4See Heading 3"/>
    <w:next w:val="Normal"/>
    <w:rsid w:val="00257ED5"/>
    <w:pPr>
      <w:keepNext/>
      <w:spacing w:before="240" w:after="240" w:line="280" w:lineRule="exact"/>
    </w:pPr>
    <w:rPr>
      <w:rFonts w:ascii="Tahoma" w:hAnsi="Tahoma"/>
      <w:b/>
      <w:sz w:val="24"/>
      <w:szCs w:val="22"/>
      <w:lang w:eastAsia="en-US"/>
    </w:rPr>
  </w:style>
  <w:style w:type="paragraph" w:customStyle="1" w:styleId="4Seebodytext">
    <w:name w:val="4See body text"/>
    <w:rsid w:val="00257ED5"/>
    <w:pPr>
      <w:spacing w:after="240"/>
    </w:pPr>
    <w:rPr>
      <w:rFonts w:ascii="Tahoma" w:hAnsi="Tahoma"/>
      <w:sz w:val="22"/>
      <w:szCs w:val="22"/>
      <w:lang w:eastAsia="en-US"/>
    </w:rPr>
  </w:style>
  <w:style w:type="paragraph" w:styleId="BodyText">
    <w:name w:val="Body Text"/>
    <w:basedOn w:val="Normal"/>
    <w:rsid w:val="00257ED5"/>
    <w:pPr>
      <w:spacing w:after="120"/>
    </w:pPr>
  </w:style>
  <w:style w:type="paragraph" w:styleId="Header">
    <w:name w:val="header"/>
    <w:aliases w:val="4See Header"/>
    <w:next w:val="4Seebodytext"/>
    <w:rsid w:val="00257ED5"/>
    <w:pPr>
      <w:tabs>
        <w:tab w:val="center" w:pos="4320"/>
        <w:tab w:val="right" w:pos="8640"/>
      </w:tabs>
    </w:pPr>
    <w:rPr>
      <w:rFonts w:ascii="Tahoma" w:hAnsi="Tahoma"/>
      <w:lang w:eastAsia="en-US"/>
    </w:rPr>
  </w:style>
  <w:style w:type="paragraph" w:styleId="Footer">
    <w:name w:val="footer"/>
    <w:aliases w:val="4see footer"/>
    <w:rsid w:val="00A07079"/>
    <w:pPr>
      <w:tabs>
        <w:tab w:val="center" w:pos="4320"/>
        <w:tab w:val="right" w:pos="8640"/>
      </w:tabs>
    </w:pPr>
    <w:rPr>
      <w:rFonts w:ascii="Tahoma" w:hAnsi="Tahoma"/>
      <w:lang w:eastAsia="en-US"/>
    </w:rPr>
  </w:style>
  <w:style w:type="table" w:styleId="TableGrid">
    <w:name w:val="Table Grid"/>
    <w:basedOn w:val="TableNormal"/>
    <w:rsid w:val="00D9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3A3"/>
  </w:style>
  <w:style w:type="paragraph" w:styleId="BalloonText">
    <w:name w:val="Balloon Text"/>
    <w:basedOn w:val="Normal"/>
    <w:link w:val="BalloonTextChar"/>
    <w:rsid w:val="005909D9"/>
    <w:rPr>
      <w:rFonts w:ascii="Tahoma" w:hAnsi="Tahoma" w:cs="Tahoma"/>
      <w:sz w:val="16"/>
      <w:szCs w:val="16"/>
    </w:rPr>
  </w:style>
  <w:style w:type="character" w:customStyle="1" w:styleId="BalloonTextChar">
    <w:name w:val="Balloon Text Char"/>
    <w:link w:val="BalloonText"/>
    <w:rsid w:val="005909D9"/>
    <w:rPr>
      <w:rFonts w:ascii="Tahoma" w:hAnsi="Tahoma" w:cs="Tahoma"/>
      <w:sz w:val="16"/>
      <w:szCs w:val="16"/>
      <w:lang w:val="en-US" w:eastAsia="en-US"/>
    </w:rPr>
  </w:style>
  <w:style w:type="paragraph" w:styleId="ListParagraph">
    <w:name w:val="List Paragraph"/>
    <w:basedOn w:val="Normal"/>
    <w:uiPriority w:val="34"/>
    <w:qFormat/>
    <w:rsid w:val="00C20D00"/>
    <w:pPr>
      <w:ind w:left="720"/>
      <w:contextualSpacing/>
    </w:pPr>
  </w:style>
  <w:style w:type="character" w:styleId="Hyperlink">
    <w:name w:val="Hyperlink"/>
    <w:unhideWhenUsed/>
    <w:rsid w:val="008A1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317">
      <w:bodyDiv w:val="1"/>
      <w:marLeft w:val="0"/>
      <w:marRight w:val="0"/>
      <w:marTop w:val="0"/>
      <w:marBottom w:val="0"/>
      <w:divBdr>
        <w:top w:val="none" w:sz="0" w:space="0" w:color="auto"/>
        <w:left w:val="none" w:sz="0" w:space="0" w:color="auto"/>
        <w:bottom w:val="none" w:sz="0" w:space="0" w:color="auto"/>
        <w:right w:val="none" w:sz="0" w:space="0" w:color="auto"/>
      </w:divBdr>
    </w:div>
    <w:div w:id="1570461970">
      <w:bodyDiv w:val="1"/>
      <w:marLeft w:val="0"/>
      <w:marRight w:val="0"/>
      <w:marTop w:val="0"/>
      <w:marBottom w:val="0"/>
      <w:divBdr>
        <w:top w:val="none" w:sz="0" w:space="0" w:color="auto"/>
        <w:left w:val="none" w:sz="0" w:space="0" w:color="auto"/>
        <w:bottom w:val="none" w:sz="0" w:space="0" w:color="auto"/>
        <w:right w:val="none" w:sz="0" w:space="0" w:color="auto"/>
      </w:divBdr>
    </w:div>
    <w:div w:id="1820994120">
      <w:bodyDiv w:val="1"/>
      <w:marLeft w:val="0"/>
      <w:marRight w:val="0"/>
      <w:marTop w:val="0"/>
      <w:marBottom w:val="0"/>
      <w:divBdr>
        <w:top w:val="none" w:sz="0" w:space="0" w:color="auto"/>
        <w:left w:val="none" w:sz="0" w:space="0" w:color="auto"/>
        <w:bottom w:val="none" w:sz="0" w:space="0" w:color="auto"/>
        <w:right w:val="none" w:sz="0" w:space="0" w:color="auto"/>
      </w:divBdr>
    </w:div>
    <w:div w:id="1882329295">
      <w:bodyDiv w:val="1"/>
      <w:marLeft w:val="0"/>
      <w:marRight w:val="0"/>
      <w:marTop w:val="0"/>
      <w:marBottom w:val="0"/>
      <w:divBdr>
        <w:top w:val="none" w:sz="0" w:space="0" w:color="auto"/>
        <w:left w:val="none" w:sz="0" w:space="0" w:color="auto"/>
        <w:bottom w:val="none" w:sz="0" w:space="0" w:color="auto"/>
        <w:right w:val="none" w:sz="0" w:space="0" w:color="auto"/>
      </w:divBdr>
    </w:div>
    <w:div w:id="20831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chnical\TT_09_103_3_Generic%20Risk%20Assess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BC90389923B8409A70C1BC31CA6E31" ma:contentTypeVersion="9" ma:contentTypeDescription="Create a new document." ma:contentTypeScope="" ma:versionID="ffcf3fbcde03309302c40cb99750600c">
  <xsd:schema xmlns:xsd="http://www.w3.org/2001/XMLSchema" xmlns:xs="http://www.w3.org/2001/XMLSchema" xmlns:p="http://schemas.microsoft.com/office/2006/metadata/properties" xmlns:ns2="c99b95a4-6fc4-4aba-ab41-6230644c01b9" xmlns:ns3="513b1ed7-dbd1-4562-9288-25148c25c5f6" targetNamespace="http://schemas.microsoft.com/office/2006/metadata/properties" ma:root="true" ma:fieldsID="5dd98d3835e742ef46ac12c46413748a" ns2:_="" ns3:_="">
    <xsd:import namespace="c99b95a4-6fc4-4aba-ab41-6230644c01b9"/>
    <xsd:import namespace="513b1ed7-dbd1-4562-9288-25148c25c5f6"/>
    <xsd:element name="properties">
      <xsd:complexType>
        <xsd:sequence>
          <xsd:element name="documentManagement">
            <xsd:complexType>
              <xsd:all>
                <xsd:element ref="ns2:_dlc_DocId" minOccurs="0"/>
                <xsd:element ref="ns2:_dlc_DocIdUrl" minOccurs="0"/>
                <xsd:element ref="ns2:_dlc_DocIdPersistId" minOccurs="0"/>
                <xsd:element ref="ns3:Rece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Recieved" minOccurs="0"/>
                <xsd:element ref="ns3: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b95a4-6fc4-4aba-ab41-6230644c01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b1ed7-dbd1-4562-9288-25148c25c5f6" elementFormDefault="qualified">
    <xsd:import namespace="http://schemas.microsoft.com/office/2006/documentManagement/types"/>
    <xsd:import namespace="http://schemas.microsoft.com/office/infopath/2007/PartnerControls"/>
    <xsd:element name="Received" ma:index="11" nillable="true" ma:displayName="Received Date" ma:format="DateOnly" ma:internalName="Receiv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cieved" ma:index="18" nillable="true" ma:displayName="Recieved" ma:format="DateOnly" ma:internalName="Recieved">
      <xsd:simpleType>
        <xsd:restriction base="dms:DateTime"/>
      </xsd:simpleType>
    </xsd:element>
    <xsd:element name="From" ma:index="19" nillable="true" ma:displayName="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ieved xmlns="513b1ed7-dbd1-4562-9288-25148c25c5f6" xsi:nil="true"/>
    <From xmlns="513b1ed7-dbd1-4562-9288-25148c25c5f6">
      <UserInfo>
        <DisplayName/>
        <AccountId xsi:nil="true"/>
        <AccountType/>
      </UserInfo>
    </From>
    <Received xmlns="513b1ed7-dbd1-4562-9288-25148c25c5f6" xsi:nil="true"/>
    <_dlc_DocId xmlns="c99b95a4-6fc4-4aba-ab41-6230644c01b9">QDFNK55CQCYH-1808815843-129</_dlc_DocId>
    <_dlc_DocIdUrl xmlns="c99b95a4-6fc4-4aba-ab41-6230644c01b9">
      <Url>https://officespaceintown.sharepoint.com/hr/_layouts/15/DocIdRedir.aspx?ID=QDFNK55CQCYH-1808815843-129</Url>
      <Description>QDFNK55CQCYH-1808815843-129</Description>
    </_dlc_DocIdUrl>
    <SharedWithUsers xmlns="c99b95a4-6fc4-4aba-ab41-6230644c01b9">
      <UserInfo>
        <DisplayName>Stevie Morris</DisplayName>
        <AccountId>108</AccountId>
        <AccountType/>
      </UserInfo>
      <UserInfo>
        <DisplayName>Northampton</DisplayName>
        <AccountId>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CDC7B-0527-46A1-B857-854E45000215}">
  <ds:schemaRefs>
    <ds:schemaRef ds:uri="http://schemas.microsoft.com/sharepoint/events"/>
  </ds:schemaRefs>
</ds:datastoreItem>
</file>

<file path=customXml/itemProps2.xml><?xml version="1.0" encoding="utf-8"?>
<ds:datastoreItem xmlns:ds="http://schemas.openxmlformats.org/officeDocument/2006/customXml" ds:itemID="{B94244FC-B8C2-4794-8BFC-5088752E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b95a4-6fc4-4aba-ab41-6230644c01b9"/>
    <ds:schemaRef ds:uri="513b1ed7-dbd1-4562-9288-25148c25c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9CB7C-876C-4722-92FE-C07E4DD93E69}">
  <ds:schemaRefs>
    <ds:schemaRef ds:uri="http://schemas.microsoft.com/office/2006/metadata/properties"/>
    <ds:schemaRef ds:uri="http://schemas.microsoft.com/office/infopath/2007/PartnerControls"/>
    <ds:schemaRef ds:uri="513b1ed7-dbd1-4562-9288-25148c25c5f6"/>
    <ds:schemaRef ds:uri="c99b95a4-6fc4-4aba-ab41-6230644c01b9"/>
  </ds:schemaRefs>
</ds:datastoreItem>
</file>

<file path=customXml/itemProps4.xml><?xml version="1.0" encoding="utf-8"?>
<ds:datastoreItem xmlns:ds="http://schemas.openxmlformats.org/officeDocument/2006/customXml" ds:itemID="{5E46B043-FA43-451B-A8F1-6BC28F25E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TT_09_103_3_Generic Risk Assessment Form</Template>
  <TotalTime>1</TotalTime>
  <Pages>5</Pages>
  <Words>935</Words>
  <Characters>5331</Characters>
  <Application>Microsoft Office Word</Application>
  <DocSecurity>0</DocSecurity>
  <Lines>44</Lines>
  <Paragraphs>12</Paragraphs>
  <ScaleCrop>false</ScaleCrop>
  <Company>HP</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dc:title>
  <dc:subject/>
  <dc:creator>danny.mccreath</dc:creator>
  <cp:keywords/>
  <cp:lastModifiedBy>Lisa Mumford</cp:lastModifiedBy>
  <cp:revision>2</cp:revision>
  <cp:lastPrinted>2012-09-21T11:54:00Z</cp:lastPrinted>
  <dcterms:created xsi:type="dcterms:W3CDTF">2021-12-08T10:11:00Z</dcterms:created>
  <dcterms:modified xsi:type="dcterms:W3CDTF">2021-12-08T10:11:00Z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0x010100A1BC90389923B8409A70C1BC31CA6E31</vt:lpwstr>
  </property>
  <property fmtid="{D5CDD505-2E9C-101B-9397-08002B2CF9AE}" pid="3" name="_dlc_DocIdItemGuid">
    <vt:lpwstr>b3b436be-4cb8-46a9-8951-4b9177eaebcb</vt:lpwstr>
  </property>
</Properties>
</file>